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E7" w:rsidRDefault="005D72E7" w:rsidP="00DD1AC5">
      <w:pPr>
        <w:jc w:val="center"/>
        <w:rPr>
          <w:rFonts w:ascii="Times New Roman" w:hAnsi="Times New Roman" w:cs="Times New Roman"/>
          <w:b/>
          <w:sz w:val="26"/>
          <w:szCs w:val="26"/>
        </w:rPr>
      </w:pPr>
      <w:r>
        <w:rPr>
          <w:rFonts w:ascii="Times New Roman" w:hAnsi="Times New Roman" w:cs="Times New Roman"/>
          <w:b/>
          <w:sz w:val="26"/>
          <w:szCs w:val="26"/>
        </w:rPr>
        <w:t>CADA FORMS AN</w:t>
      </w:r>
    </w:p>
    <w:p w:rsidR="005508B4" w:rsidRDefault="00E22733" w:rsidP="005D72E7">
      <w:pPr>
        <w:spacing w:after="0" w:line="240" w:lineRule="auto"/>
        <w:jc w:val="center"/>
        <w:rPr>
          <w:rFonts w:ascii="Times New Roman" w:hAnsi="Times New Roman" w:cs="Times New Roman"/>
          <w:b/>
          <w:sz w:val="26"/>
          <w:szCs w:val="26"/>
        </w:rPr>
      </w:pPr>
      <w:r w:rsidRPr="00E22733">
        <w:rPr>
          <w:rFonts w:ascii="Times New Roman" w:hAnsi="Times New Roman" w:cs="Times New Roman"/>
          <w:b/>
          <w:sz w:val="26"/>
          <w:szCs w:val="26"/>
        </w:rPr>
        <w:t xml:space="preserve">ASSOCIATION OF </w:t>
      </w:r>
    </w:p>
    <w:p w:rsidR="00E22733" w:rsidRPr="00E22733" w:rsidRDefault="005508B4" w:rsidP="005D72E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AFRICAN </w:t>
      </w:r>
      <w:r w:rsidR="00E22733" w:rsidRPr="00E22733">
        <w:rPr>
          <w:rFonts w:ascii="Times New Roman" w:hAnsi="Times New Roman" w:cs="Times New Roman"/>
          <w:b/>
          <w:sz w:val="26"/>
          <w:szCs w:val="26"/>
        </w:rPr>
        <w:t xml:space="preserve">NATIONAL ELECTION OBSERVERS </w:t>
      </w:r>
      <w:r w:rsidR="00461FA3">
        <w:rPr>
          <w:rFonts w:ascii="Times New Roman" w:hAnsi="Times New Roman" w:cs="Times New Roman"/>
          <w:b/>
          <w:sz w:val="26"/>
          <w:szCs w:val="26"/>
        </w:rPr>
        <w:t>NETWORK (AN</w:t>
      </w:r>
      <w:r>
        <w:rPr>
          <w:rFonts w:ascii="Times New Roman" w:hAnsi="Times New Roman" w:cs="Times New Roman"/>
          <w:b/>
          <w:sz w:val="26"/>
          <w:szCs w:val="26"/>
        </w:rPr>
        <w:t>EON)</w:t>
      </w:r>
    </w:p>
    <w:p w:rsidR="00784024" w:rsidRPr="00784024" w:rsidRDefault="00553C60" w:rsidP="00784024">
      <w:pPr>
        <w:spacing w:before="100" w:beforeAutospacing="1" w:after="100" w:afterAutospacing="1" w:line="240" w:lineRule="auto"/>
        <w:outlineLvl w:val="1"/>
        <w:rPr>
          <w:rFonts w:ascii="Times New Roman" w:eastAsia="Times New Roman" w:hAnsi="Times New Roman" w:cs="Times New Roman"/>
          <w:b/>
          <w:bCs/>
          <w:sz w:val="24"/>
          <w:szCs w:val="24"/>
        </w:rPr>
      </w:pPr>
      <w:hyperlink r:id="rId7" w:history="1">
        <w:r w:rsidR="00784024" w:rsidRPr="00784024">
          <w:rPr>
            <w:rFonts w:ascii="Times New Roman" w:eastAsia="Times New Roman" w:hAnsi="Times New Roman" w:cs="Times New Roman"/>
            <w:b/>
            <w:bCs/>
            <w:color w:val="000000" w:themeColor="text1"/>
            <w:sz w:val="24"/>
            <w:szCs w:val="24"/>
          </w:rPr>
          <w:t>WHO WE ARE</w:t>
        </w:r>
      </w:hyperlink>
      <w:r w:rsidR="00784024" w:rsidRPr="00784024">
        <w:rPr>
          <w:rFonts w:ascii="Times New Roman" w:eastAsia="Times New Roman" w:hAnsi="Times New Roman" w:cs="Times New Roman"/>
          <w:b/>
          <w:bCs/>
          <w:sz w:val="24"/>
          <w:szCs w:val="24"/>
        </w:rPr>
        <w:t xml:space="preserve"> </w:t>
      </w:r>
    </w:p>
    <w:p w:rsidR="00784024" w:rsidRPr="00784024" w:rsidRDefault="00784024" w:rsidP="00107D98">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405DD">
        <w:rPr>
          <w:rFonts w:ascii="Times New Roman" w:eastAsia="Times New Roman" w:hAnsi="Times New Roman" w:cs="Times New Roman"/>
          <w:color w:val="000000" w:themeColor="text1"/>
          <w:sz w:val="24"/>
          <w:szCs w:val="24"/>
        </w:rPr>
        <w:t xml:space="preserve">Association of </w:t>
      </w:r>
      <w:r w:rsidR="005508B4">
        <w:rPr>
          <w:rFonts w:ascii="Times New Roman" w:eastAsia="Times New Roman" w:hAnsi="Times New Roman" w:cs="Times New Roman"/>
          <w:color w:val="000000" w:themeColor="text1"/>
          <w:sz w:val="24"/>
          <w:szCs w:val="24"/>
        </w:rPr>
        <w:t xml:space="preserve">African </w:t>
      </w:r>
      <w:r w:rsidRPr="004405DD">
        <w:rPr>
          <w:rFonts w:ascii="Times New Roman" w:eastAsia="Times New Roman" w:hAnsi="Times New Roman" w:cs="Times New Roman"/>
          <w:color w:val="000000" w:themeColor="text1"/>
          <w:sz w:val="24"/>
          <w:szCs w:val="24"/>
        </w:rPr>
        <w:t xml:space="preserve">National </w:t>
      </w:r>
      <w:r w:rsidRPr="00784024">
        <w:rPr>
          <w:rFonts w:ascii="Times New Roman" w:eastAsia="Times New Roman" w:hAnsi="Times New Roman" w:cs="Times New Roman"/>
          <w:color w:val="000000" w:themeColor="text1"/>
          <w:sz w:val="24"/>
          <w:szCs w:val="24"/>
        </w:rPr>
        <w:t>Election Observers</w:t>
      </w:r>
      <w:r w:rsidR="003E4D20">
        <w:rPr>
          <w:rFonts w:ascii="Times New Roman" w:eastAsia="Times New Roman" w:hAnsi="Times New Roman" w:cs="Times New Roman"/>
          <w:color w:val="000000" w:themeColor="text1"/>
          <w:sz w:val="24"/>
          <w:szCs w:val="24"/>
        </w:rPr>
        <w:t xml:space="preserve"> </w:t>
      </w:r>
      <w:r w:rsidR="005508B4">
        <w:rPr>
          <w:rFonts w:ascii="Times New Roman" w:eastAsia="Times New Roman" w:hAnsi="Times New Roman" w:cs="Times New Roman"/>
          <w:color w:val="000000" w:themeColor="text1"/>
          <w:sz w:val="24"/>
          <w:szCs w:val="24"/>
        </w:rPr>
        <w:t>Network</w:t>
      </w:r>
      <w:r w:rsidRPr="00784024">
        <w:rPr>
          <w:rFonts w:ascii="Times New Roman" w:eastAsia="Times New Roman" w:hAnsi="Times New Roman" w:cs="Times New Roman"/>
          <w:color w:val="000000" w:themeColor="text1"/>
          <w:sz w:val="24"/>
          <w:szCs w:val="24"/>
        </w:rPr>
        <w:t xml:space="preserve"> (</w:t>
      </w:r>
      <w:r w:rsidRPr="004405DD">
        <w:rPr>
          <w:rFonts w:ascii="Times New Roman" w:eastAsia="Times New Roman" w:hAnsi="Times New Roman" w:cs="Times New Roman"/>
          <w:color w:val="000000" w:themeColor="text1"/>
          <w:sz w:val="24"/>
          <w:szCs w:val="24"/>
        </w:rPr>
        <w:t>ANEO</w:t>
      </w:r>
      <w:r w:rsidR="00461FA3">
        <w:rPr>
          <w:rFonts w:ascii="Times New Roman" w:eastAsia="Times New Roman" w:hAnsi="Times New Roman" w:cs="Times New Roman"/>
          <w:color w:val="000000" w:themeColor="text1"/>
          <w:sz w:val="24"/>
          <w:szCs w:val="24"/>
        </w:rPr>
        <w:t>N</w:t>
      </w:r>
      <w:r w:rsidRPr="00784024">
        <w:rPr>
          <w:rFonts w:ascii="Times New Roman" w:eastAsia="Times New Roman" w:hAnsi="Times New Roman" w:cs="Times New Roman"/>
          <w:color w:val="000000" w:themeColor="text1"/>
          <w:sz w:val="24"/>
          <w:szCs w:val="24"/>
        </w:rPr>
        <w:t xml:space="preserve">) </w:t>
      </w:r>
      <w:r w:rsidRPr="004405DD">
        <w:rPr>
          <w:rFonts w:ascii="Times New Roman" w:eastAsia="Times New Roman" w:hAnsi="Times New Roman" w:cs="Times New Roman"/>
          <w:color w:val="000000" w:themeColor="text1"/>
          <w:sz w:val="24"/>
          <w:szCs w:val="24"/>
        </w:rPr>
        <w:t xml:space="preserve">is an </w:t>
      </w:r>
      <w:r w:rsidRPr="00784024">
        <w:rPr>
          <w:rFonts w:ascii="Times New Roman" w:eastAsia="Times New Roman" w:hAnsi="Times New Roman" w:cs="Times New Roman"/>
          <w:color w:val="000000" w:themeColor="text1"/>
          <w:sz w:val="24"/>
          <w:szCs w:val="24"/>
        </w:rPr>
        <w:t xml:space="preserve">initiative </w:t>
      </w:r>
      <w:r w:rsidRPr="004405DD">
        <w:rPr>
          <w:rFonts w:ascii="Times New Roman" w:eastAsia="Times New Roman" w:hAnsi="Times New Roman" w:cs="Times New Roman"/>
          <w:color w:val="000000" w:themeColor="text1"/>
          <w:sz w:val="24"/>
          <w:szCs w:val="24"/>
        </w:rPr>
        <w:t xml:space="preserve">and </w:t>
      </w:r>
      <w:r w:rsidR="00107D98" w:rsidRPr="004405DD">
        <w:rPr>
          <w:rFonts w:ascii="Times New Roman" w:eastAsia="Times New Roman" w:hAnsi="Times New Roman" w:cs="Times New Roman"/>
          <w:color w:val="000000" w:themeColor="text1"/>
          <w:sz w:val="24"/>
          <w:szCs w:val="24"/>
        </w:rPr>
        <w:t xml:space="preserve">an umbrella organization </w:t>
      </w:r>
      <w:r w:rsidR="002F7A4F">
        <w:rPr>
          <w:rFonts w:ascii="Times New Roman" w:eastAsia="Times New Roman" w:hAnsi="Times New Roman" w:cs="Times New Roman"/>
          <w:color w:val="000000" w:themeColor="text1"/>
          <w:sz w:val="24"/>
          <w:szCs w:val="24"/>
        </w:rPr>
        <w:t>under</w:t>
      </w:r>
      <w:r w:rsidRPr="00784024">
        <w:rPr>
          <w:rFonts w:ascii="Times New Roman" w:eastAsia="Times New Roman" w:hAnsi="Times New Roman" w:cs="Times New Roman"/>
          <w:color w:val="000000" w:themeColor="text1"/>
          <w:sz w:val="24"/>
          <w:szCs w:val="24"/>
        </w:rPr>
        <w:t xml:space="preserve"> </w:t>
      </w:r>
      <w:r w:rsidR="005508B4">
        <w:rPr>
          <w:rFonts w:ascii="Times New Roman" w:eastAsia="Times New Roman" w:hAnsi="Times New Roman" w:cs="Times New Roman"/>
          <w:color w:val="000000" w:themeColor="text1"/>
          <w:sz w:val="24"/>
          <w:szCs w:val="24"/>
        </w:rPr>
        <w:t xml:space="preserve">the </w:t>
      </w:r>
      <w:hyperlink r:id="rId8" w:history="1">
        <w:r w:rsidRPr="00784024">
          <w:rPr>
            <w:rFonts w:ascii="Times New Roman" w:eastAsia="Times New Roman" w:hAnsi="Times New Roman" w:cs="Times New Roman"/>
            <w:color w:val="000000" w:themeColor="text1"/>
            <w:sz w:val="24"/>
            <w:szCs w:val="24"/>
          </w:rPr>
          <w:t xml:space="preserve">Center for </w:t>
        </w:r>
        <w:r w:rsidRPr="004405DD">
          <w:rPr>
            <w:rFonts w:ascii="Times New Roman" w:eastAsia="Times New Roman" w:hAnsi="Times New Roman" w:cs="Times New Roman"/>
            <w:color w:val="000000" w:themeColor="text1"/>
            <w:sz w:val="24"/>
            <w:szCs w:val="24"/>
          </w:rPr>
          <w:t xml:space="preserve">African </w:t>
        </w:r>
        <w:r w:rsidRPr="00784024">
          <w:rPr>
            <w:rFonts w:ascii="Times New Roman" w:eastAsia="Times New Roman" w:hAnsi="Times New Roman" w:cs="Times New Roman"/>
            <w:color w:val="000000" w:themeColor="text1"/>
            <w:sz w:val="24"/>
            <w:szCs w:val="24"/>
          </w:rPr>
          <w:t xml:space="preserve">Democratic </w:t>
        </w:r>
        <w:r w:rsidRPr="004405DD">
          <w:rPr>
            <w:rFonts w:ascii="Times New Roman" w:eastAsia="Times New Roman" w:hAnsi="Times New Roman" w:cs="Times New Roman"/>
            <w:color w:val="000000" w:themeColor="text1"/>
            <w:sz w:val="24"/>
            <w:szCs w:val="24"/>
          </w:rPr>
          <w:t>Affairs</w:t>
        </w:r>
      </w:hyperlink>
      <w:r w:rsidRPr="00784024">
        <w:rPr>
          <w:rFonts w:ascii="Times New Roman" w:eastAsia="Times New Roman" w:hAnsi="Times New Roman" w:cs="Times New Roman"/>
          <w:color w:val="000000" w:themeColor="text1"/>
          <w:sz w:val="24"/>
          <w:szCs w:val="24"/>
        </w:rPr>
        <w:t>, C</w:t>
      </w:r>
      <w:r w:rsidRPr="004405DD">
        <w:rPr>
          <w:rFonts w:ascii="Times New Roman" w:eastAsia="Times New Roman" w:hAnsi="Times New Roman" w:cs="Times New Roman"/>
          <w:color w:val="000000" w:themeColor="text1"/>
          <w:sz w:val="24"/>
          <w:szCs w:val="24"/>
        </w:rPr>
        <w:t>ADA</w:t>
      </w:r>
      <w:r w:rsidR="005508B4">
        <w:rPr>
          <w:rFonts w:ascii="Times New Roman" w:eastAsia="Times New Roman" w:hAnsi="Times New Roman" w:cs="Times New Roman"/>
          <w:color w:val="000000" w:themeColor="text1"/>
          <w:sz w:val="24"/>
          <w:szCs w:val="24"/>
        </w:rPr>
        <w:t xml:space="preserve">. It is </w:t>
      </w:r>
      <w:r w:rsidR="00B96CAB">
        <w:rPr>
          <w:rFonts w:ascii="Times New Roman" w:eastAsia="Times New Roman" w:hAnsi="Times New Roman" w:cs="Times New Roman"/>
          <w:color w:val="000000" w:themeColor="text1"/>
          <w:sz w:val="24"/>
          <w:szCs w:val="24"/>
        </w:rPr>
        <w:t>a</w:t>
      </w:r>
      <w:r w:rsidR="00107D98" w:rsidRPr="004405DD">
        <w:rPr>
          <w:rFonts w:ascii="Times New Roman" w:eastAsia="Times New Roman" w:hAnsi="Times New Roman" w:cs="Times New Roman"/>
          <w:color w:val="000000" w:themeColor="text1"/>
          <w:sz w:val="24"/>
          <w:szCs w:val="24"/>
        </w:rPr>
        <w:t xml:space="preserve"> </w:t>
      </w:r>
      <w:r w:rsidRPr="00784024">
        <w:rPr>
          <w:rFonts w:ascii="Times New Roman" w:eastAsia="Times New Roman" w:hAnsi="Times New Roman" w:cs="Times New Roman"/>
          <w:color w:val="000000" w:themeColor="text1"/>
          <w:sz w:val="24"/>
          <w:szCs w:val="24"/>
        </w:rPr>
        <w:t xml:space="preserve">network of civil society groups </w:t>
      </w:r>
      <w:r w:rsidR="005508B4">
        <w:rPr>
          <w:rFonts w:ascii="Times New Roman" w:eastAsia="Times New Roman" w:hAnsi="Times New Roman" w:cs="Times New Roman"/>
          <w:color w:val="000000" w:themeColor="text1"/>
          <w:sz w:val="24"/>
          <w:szCs w:val="24"/>
        </w:rPr>
        <w:t xml:space="preserve">in Africa </w:t>
      </w:r>
      <w:r w:rsidRPr="00784024">
        <w:rPr>
          <w:rFonts w:ascii="Times New Roman" w:eastAsia="Times New Roman" w:hAnsi="Times New Roman" w:cs="Times New Roman"/>
          <w:color w:val="000000" w:themeColor="text1"/>
          <w:sz w:val="24"/>
          <w:szCs w:val="24"/>
        </w:rPr>
        <w:t xml:space="preserve">to observe </w:t>
      </w:r>
      <w:r w:rsidR="00524410">
        <w:rPr>
          <w:rFonts w:ascii="Times New Roman" w:eastAsia="Times New Roman" w:hAnsi="Times New Roman" w:cs="Times New Roman"/>
          <w:color w:val="000000" w:themeColor="text1"/>
          <w:sz w:val="24"/>
          <w:szCs w:val="24"/>
        </w:rPr>
        <w:t xml:space="preserve">and monitor </w:t>
      </w:r>
      <w:r w:rsidR="00107D98" w:rsidRPr="004405DD">
        <w:rPr>
          <w:rFonts w:ascii="Times New Roman" w:eastAsia="Times New Roman" w:hAnsi="Times New Roman" w:cs="Times New Roman"/>
          <w:color w:val="000000" w:themeColor="text1"/>
          <w:sz w:val="24"/>
          <w:szCs w:val="24"/>
        </w:rPr>
        <w:t xml:space="preserve">all </w:t>
      </w:r>
      <w:r w:rsidRPr="00784024">
        <w:rPr>
          <w:rFonts w:ascii="Times New Roman" w:eastAsia="Times New Roman" w:hAnsi="Times New Roman" w:cs="Times New Roman"/>
          <w:color w:val="000000" w:themeColor="text1"/>
          <w:sz w:val="24"/>
          <w:szCs w:val="24"/>
        </w:rPr>
        <w:t>Presidential</w:t>
      </w:r>
      <w:r w:rsidR="00107D98" w:rsidRPr="004405DD">
        <w:rPr>
          <w:rFonts w:ascii="Times New Roman" w:eastAsia="Times New Roman" w:hAnsi="Times New Roman" w:cs="Times New Roman"/>
          <w:color w:val="000000" w:themeColor="text1"/>
          <w:sz w:val="24"/>
          <w:szCs w:val="24"/>
        </w:rPr>
        <w:t xml:space="preserve">, </w:t>
      </w:r>
      <w:r w:rsidRPr="00784024">
        <w:rPr>
          <w:rFonts w:ascii="Times New Roman" w:eastAsia="Times New Roman" w:hAnsi="Times New Roman" w:cs="Times New Roman"/>
          <w:color w:val="000000" w:themeColor="text1"/>
          <w:sz w:val="24"/>
          <w:szCs w:val="24"/>
        </w:rPr>
        <w:t xml:space="preserve">Parliamentary </w:t>
      </w:r>
      <w:r w:rsidR="00107D98" w:rsidRPr="004405DD">
        <w:rPr>
          <w:rFonts w:ascii="Times New Roman" w:eastAsia="Times New Roman" w:hAnsi="Times New Roman" w:cs="Times New Roman"/>
          <w:color w:val="000000" w:themeColor="text1"/>
          <w:sz w:val="24"/>
          <w:szCs w:val="24"/>
        </w:rPr>
        <w:t xml:space="preserve">and </w:t>
      </w:r>
      <w:r w:rsidR="005D72E7">
        <w:rPr>
          <w:rFonts w:ascii="Times New Roman" w:eastAsia="Times New Roman" w:hAnsi="Times New Roman" w:cs="Times New Roman"/>
          <w:color w:val="000000" w:themeColor="text1"/>
          <w:sz w:val="24"/>
          <w:szCs w:val="24"/>
        </w:rPr>
        <w:t>other political</w:t>
      </w:r>
      <w:r w:rsidR="00107D98" w:rsidRPr="004405DD">
        <w:rPr>
          <w:rFonts w:ascii="Times New Roman" w:eastAsia="Times New Roman" w:hAnsi="Times New Roman" w:cs="Times New Roman"/>
          <w:color w:val="000000" w:themeColor="text1"/>
          <w:sz w:val="24"/>
          <w:szCs w:val="24"/>
        </w:rPr>
        <w:t xml:space="preserve"> </w:t>
      </w:r>
      <w:r w:rsidRPr="00784024">
        <w:rPr>
          <w:rFonts w:ascii="Times New Roman" w:eastAsia="Times New Roman" w:hAnsi="Times New Roman" w:cs="Times New Roman"/>
          <w:color w:val="000000" w:themeColor="text1"/>
          <w:sz w:val="24"/>
          <w:szCs w:val="24"/>
        </w:rPr>
        <w:t>elections</w:t>
      </w:r>
      <w:r w:rsidR="00107D98" w:rsidRPr="004405DD">
        <w:rPr>
          <w:rFonts w:ascii="Times New Roman" w:eastAsia="Times New Roman" w:hAnsi="Times New Roman" w:cs="Times New Roman"/>
          <w:color w:val="000000" w:themeColor="text1"/>
          <w:sz w:val="24"/>
          <w:szCs w:val="24"/>
        </w:rPr>
        <w:t xml:space="preserve"> in </w:t>
      </w:r>
      <w:r w:rsidR="005D72E7">
        <w:rPr>
          <w:rFonts w:ascii="Times New Roman" w:eastAsia="Times New Roman" w:hAnsi="Times New Roman" w:cs="Times New Roman"/>
          <w:color w:val="000000" w:themeColor="text1"/>
          <w:sz w:val="24"/>
          <w:szCs w:val="24"/>
        </w:rPr>
        <w:t>Africa</w:t>
      </w:r>
      <w:r w:rsidRPr="00784024">
        <w:rPr>
          <w:rFonts w:ascii="Times New Roman" w:eastAsia="Times New Roman" w:hAnsi="Times New Roman" w:cs="Times New Roman"/>
          <w:color w:val="000000" w:themeColor="text1"/>
          <w:sz w:val="24"/>
          <w:szCs w:val="24"/>
        </w:rPr>
        <w:t xml:space="preserve">. </w:t>
      </w:r>
      <w:r w:rsidR="002F7A4F">
        <w:rPr>
          <w:rFonts w:ascii="Times New Roman" w:eastAsia="Times New Roman" w:hAnsi="Times New Roman" w:cs="Times New Roman"/>
          <w:color w:val="000000" w:themeColor="text1"/>
          <w:sz w:val="24"/>
          <w:szCs w:val="24"/>
        </w:rPr>
        <w:t xml:space="preserve">Though under CADA, </w:t>
      </w:r>
      <w:r w:rsidR="00107D98" w:rsidRPr="004405DD">
        <w:rPr>
          <w:rFonts w:ascii="Times New Roman" w:eastAsia="Times New Roman" w:hAnsi="Times New Roman" w:cs="Times New Roman"/>
          <w:color w:val="000000" w:themeColor="text1"/>
          <w:sz w:val="24"/>
          <w:szCs w:val="24"/>
        </w:rPr>
        <w:t>ANEO</w:t>
      </w:r>
      <w:r w:rsidR="00461FA3">
        <w:rPr>
          <w:rFonts w:ascii="Times New Roman" w:eastAsia="Times New Roman" w:hAnsi="Times New Roman" w:cs="Times New Roman"/>
          <w:color w:val="000000" w:themeColor="text1"/>
          <w:sz w:val="24"/>
          <w:szCs w:val="24"/>
        </w:rPr>
        <w:t>N</w:t>
      </w:r>
      <w:r w:rsidR="00107D98" w:rsidRPr="004405DD">
        <w:rPr>
          <w:rFonts w:ascii="Times New Roman" w:eastAsia="Times New Roman" w:hAnsi="Times New Roman" w:cs="Times New Roman"/>
          <w:color w:val="000000" w:themeColor="text1"/>
          <w:sz w:val="24"/>
          <w:szCs w:val="24"/>
        </w:rPr>
        <w:t xml:space="preserve"> is an </w:t>
      </w:r>
      <w:r w:rsidRPr="00784024">
        <w:rPr>
          <w:rFonts w:ascii="Times New Roman" w:eastAsia="Times New Roman" w:hAnsi="Times New Roman" w:cs="Times New Roman"/>
          <w:color w:val="000000" w:themeColor="text1"/>
          <w:sz w:val="24"/>
          <w:szCs w:val="24"/>
        </w:rPr>
        <w:t xml:space="preserve">independent and non-partisan </w:t>
      </w:r>
      <w:r w:rsidR="00FA7145" w:rsidRPr="004405DD">
        <w:rPr>
          <w:rFonts w:ascii="Times New Roman" w:eastAsia="Times New Roman" w:hAnsi="Times New Roman" w:cs="Times New Roman"/>
          <w:color w:val="000000" w:themeColor="text1"/>
          <w:sz w:val="24"/>
          <w:szCs w:val="24"/>
        </w:rPr>
        <w:t>national</w:t>
      </w:r>
      <w:r w:rsidRPr="00784024">
        <w:rPr>
          <w:rFonts w:ascii="Times New Roman" w:eastAsia="Times New Roman" w:hAnsi="Times New Roman" w:cs="Times New Roman"/>
          <w:color w:val="000000" w:themeColor="text1"/>
          <w:sz w:val="24"/>
          <w:szCs w:val="24"/>
        </w:rPr>
        <w:t xml:space="preserve"> election observation </w:t>
      </w:r>
      <w:r w:rsidR="00524410">
        <w:rPr>
          <w:rFonts w:ascii="Times New Roman" w:eastAsia="Times New Roman" w:hAnsi="Times New Roman" w:cs="Times New Roman"/>
          <w:color w:val="000000" w:themeColor="text1"/>
          <w:sz w:val="24"/>
          <w:szCs w:val="24"/>
        </w:rPr>
        <w:t xml:space="preserve">and monitoring </w:t>
      </w:r>
      <w:r w:rsidR="00107D98" w:rsidRPr="004405DD">
        <w:rPr>
          <w:rFonts w:ascii="Times New Roman" w:eastAsia="Times New Roman" w:hAnsi="Times New Roman" w:cs="Times New Roman"/>
          <w:color w:val="000000" w:themeColor="text1"/>
          <w:sz w:val="24"/>
          <w:szCs w:val="24"/>
        </w:rPr>
        <w:t>group</w:t>
      </w:r>
      <w:r w:rsidRPr="00784024">
        <w:rPr>
          <w:rFonts w:ascii="Times New Roman" w:eastAsia="Times New Roman" w:hAnsi="Times New Roman" w:cs="Times New Roman"/>
          <w:color w:val="000000" w:themeColor="text1"/>
          <w:sz w:val="24"/>
          <w:szCs w:val="24"/>
        </w:rPr>
        <w:t xml:space="preserve"> dedicated to promoti</w:t>
      </w:r>
      <w:r w:rsidR="00107D98" w:rsidRPr="004405DD">
        <w:rPr>
          <w:rFonts w:ascii="Times New Roman" w:eastAsia="Times New Roman" w:hAnsi="Times New Roman" w:cs="Times New Roman"/>
          <w:color w:val="000000" w:themeColor="text1"/>
          <w:sz w:val="24"/>
          <w:szCs w:val="24"/>
        </w:rPr>
        <w:t>ng free, fair,</w:t>
      </w:r>
      <w:r w:rsidRPr="00784024">
        <w:rPr>
          <w:rFonts w:ascii="Times New Roman" w:eastAsia="Times New Roman" w:hAnsi="Times New Roman" w:cs="Times New Roman"/>
          <w:color w:val="000000" w:themeColor="text1"/>
          <w:sz w:val="24"/>
          <w:szCs w:val="24"/>
        </w:rPr>
        <w:t xml:space="preserve"> transparent</w:t>
      </w:r>
      <w:r w:rsidR="00107D98" w:rsidRPr="004405DD">
        <w:rPr>
          <w:rFonts w:ascii="Times New Roman" w:eastAsia="Times New Roman" w:hAnsi="Times New Roman" w:cs="Times New Roman"/>
          <w:color w:val="000000" w:themeColor="text1"/>
          <w:sz w:val="24"/>
          <w:szCs w:val="24"/>
        </w:rPr>
        <w:t>, peaceful and credible</w:t>
      </w:r>
      <w:r w:rsidRPr="00784024">
        <w:rPr>
          <w:rFonts w:ascii="Times New Roman" w:eastAsia="Times New Roman" w:hAnsi="Times New Roman" w:cs="Times New Roman"/>
          <w:color w:val="000000" w:themeColor="text1"/>
          <w:sz w:val="24"/>
          <w:szCs w:val="24"/>
        </w:rPr>
        <w:t xml:space="preserve"> elections </w:t>
      </w:r>
      <w:r w:rsidR="005D72E7">
        <w:rPr>
          <w:rFonts w:ascii="Times New Roman" w:eastAsia="Times New Roman" w:hAnsi="Times New Roman" w:cs="Times New Roman"/>
          <w:color w:val="000000" w:themeColor="text1"/>
          <w:sz w:val="24"/>
          <w:szCs w:val="24"/>
        </w:rPr>
        <w:t>o</w:t>
      </w:r>
      <w:r w:rsidRPr="00784024">
        <w:rPr>
          <w:rFonts w:ascii="Times New Roman" w:eastAsia="Times New Roman" w:hAnsi="Times New Roman" w:cs="Times New Roman"/>
          <w:color w:val="000000" w:themeColor="text1"/>
          <w:sz w:val="24"/>
          <w:szCs w:val="24"/>
        </w:rPr>
        <w:t xml:space="preserve">n </w:t>
      </w:r>
      <w:r w:rsidR="00524410">
        <w:rPr>
          <w:rFonts w:ascii="Times New Roman" w:eastAsia="Times New Roman" w:hAnsi="Times New Roman" w:cs="Times New Roman"/>
          <w:color w:val="000000" w:themeColor="text1"/>
          <w:sz w:val="24"/>
          <w:szCs w:val="24"/>
        </w:rPr>
        <w:t>the co</w:t>
      </w:r>
      <w:r w:rsidR="005D72E7">
        <w:rPr>
          <w:rFonts w:ascii="Times New Roman" w:eastAsia="Times New Roman" w:hAnsi="Times New Roman" w:cs="Times New Roman"/>
          <w:color w:val="000000" w:themeColor="text1"/>
          <w:sz w:val="24"/>
          <w:szCs w:val="24"/>
        </w:rPr>
        <w:t>ntinent</w:t>
      </w:r>
      <w:r w:rsidRPr="00784024">
        <w:rPr>
          <w:rFonts w:ascii="Times New Roman" w:eastAsia="Times New Roman" w:hAnsi="Times New Roman" w:cs="Times New Roman"/>
          <w:color w:val="000000" w:themeColor="text1"/>
          <w:sz w:val="24"/>
          <w:szCs w:val="24"/>
        </w:rPr>
        <w:t>. Comprising</w:t>
      </w:r>
      <w:r w:rsidR="005D72E7">
        <w:rPr>
          <w:rFonts w:ascii="Times New Roman" w:eastAsia="Times New Roman" w:hAnsi="Times New Roman" w:cs="Times New Roman"/>
          <w:color w:val="000000" w:themeColor="text1"/>
          <w:sz w:val="24"/>
          <w:szCs w:val="24"/>
        </w:rPr>
        <w:t xml:space="preserve"> of</w:t>
      </w:r>
      <w:r w:rsidRPr="00784024">
        <w:rPr>
          <w:rFonts w:ascii="Times New Roman" w:eastAsia="Times New Roman" w:hAnsi="Times New Roman" w:cs="Times New Roman"/>
          <w:color w:val="000000" w:themeColor="text1"/>
          <w:sz w:val="24"/>
          <w:szCs w:val="24"/>
        </w:rPr>
        <w:t xml:space="preserve"> various professional, religious and civic </w:t>
      </w:r>
      <w:r w:rsidR="00FA7145" w:rsidRPr="004405DD">
        <w:rPr>
          <w:rFonts w:ascii="Times New Roman" w:eastAsia="Times New Roman" w:hAnsi="Times New Roman" w:cs="Times New Roman"/>
          <w:color w:val="000000" w:themeColor="text1"/>
          <w:sz w:val="24"/>
          <w:szCs w:val="24"/>
        </w:rPr>
        <w:t xml:space="preserve">and human rights </w:t>
      </w:r>
      <w:r w:rsidRPr="00784024">
        <w:rPr>
          <w:rFonts w:ascii="Times New Roman" w:eastAsia="Times New Roman" w:hAnsi="Times New Roman" w:cs="Times New Roman"/>
          <w:color w:val="000000" w:themeColor="text1"/>
          <w:sz w:val="24"/>
          <w:szCs w:val="24"/>
        </w:rPr>
        <w:t xml:space="preserve">advocacy </w:t>
      </w:r>
      <w:r w:rsidR="00FA7145" w:rsidRPr="004405DD">
        <w:rPr>
          <w:rFonts w:ascii="Times New Roman" w:eastAsia="Times New Roman" w:hAnsi="Times New Roman" w:cs="Times New Roman"/>
          <w:color w:val="000000" w:themeColor="text1"/>
          <w:sz w:val="24"/>
          <w:szCs w:val="24"/>
        </w:rPr>
        <w:t>groups</w:t>
      </w:r>
      <w:r w:rsidRPr="00784024">
        <w:rPr>
          <w:rFonts w:ascii="Times New Roman" w:eastAsia="Times New Roman" w:hAnsi="Times New Roman" w:cs="Times New Roman"/>
          <w:color w:val="000000" w:themeColor="text1"/>
          <w:sz w:val="24"/>
          <w:szCs w:val="24"/>
        </w:rPr>
        <w:t xml:space="preserve">, </w:t>
      </w:r>
      <w:r w:rsidR="00FA7145" w:rsidRPr="004405DD">
        <w:rPr>
          <w:rFonts w:ascii="Times New Roman" w:eastAsia="Times New Roman" w:hAnsi="Times New Roman" w:cs="Times New Roman"/>
          <w:color w:val="000000" w:themeColor="text1"/>
          <w:sz w:val="24"/>
          <w:szCs w:val="24"/>
        </w:rPr>
        <w:t>ANEO</w:t>
      </w:r>
      <w:r w:rsidR="00461FA3">
        <w:rPr>
          <w:rFonts w:ascii="Times New Roman" w:eastAsia="Times New Roman" w:hAnsi="Times New Roman" w:cs="Times New Roman"/>
          <w:color w:val="000000" w:themeColor="text1"/>
          <w:sz w:val="24"/>
          <w:szCs w:val="24"/>
        </w:rPr>
        <w:t>N</w:t>
      </w:r>
      <w:r w:rsidR="00FA7145" w:rsidRPr="004405DD">
        <w:rPr>
          <w:rFonts w:ascii="Times New Roman" w:eastAsia="Times New Roman" w:hAnsi="Times New Roman" w:cs="Times New Roman"/>
          <w:color w:val="000000" w:themeColor="text1"/>
          <w:sz w:val="24"/>
          <w:szCs w:val="24"/>
        </w:rPr>
        <w:t xml:space="preserve"> is aimed at undertaking</w:t>
      </w:r>
      <w:r w:rsidRPr="00784024">
        <w:rPr>
          <w:rFonts w:ascii="Times New Roman" w:eastAsia="Times New Roman" w:hAnsi="Times New Roman" w:cs="Times New Roman"/>
          <w:color w:val="000000" w:themeColor="text1"/>
          <w:sz w:val="24"/>
          <w:szCs w:val="24"/>
        </w:rPr>
        <w:t xml:space="preserve"> several election</w:t>
      </w:r>
      <w:r w:rsidR="004405DD" w:rsidRPr="004405DD">
        <w:rPr>
          <w:rFonts w:ascii="Times New Roman" w:eastAsia="Times New Roman" w:hAnsi="Times New Roman" w:cs="Times New Roman"/>
          <w:color w:val="000000" w:themeColor="text1"/>
          <w:sz w:val="24"/>
          <w:szCs w:val="24"/>
        </w:rPr>
        <w:t xml:space="preserve"> observations</w:t>
      </w:r>
      <w:r w:rsidR="00524410">
        <w:rPr>
          <w:rFonts w:ascii="Times New Roman" w:eastAsia="Times New Roman" w:hAnsi="Times New Roman" w:cs="Times New Roman"/>
          <w:color w:val="000000" w:themeColor="text1"/>
          <w:sz w:val="24"/>
          <w:szCs w:val="24"/>
        </w:rPr>
        <w:t xml:space="preserve"> and monitoring</w:t>
      </w:r>
      <w:r w:rsidRPr="00784024">
        <w:rPr>
          <w:rFonts w:ascii="Times New Roman" w:eastAsia="Times New Roman" w:hAnsi="Times New Roman" w:cs="Times New Roman"/>
          <w:color w:val="000000" w:themeColor="text1"/>
          <w:sz w:val="24"/>
          <w:szCs w:val="24"/>
        </w:rPr>
        <w:t xml:space="preserve">-related projects </w:t>
      </w:r>
      <w:r w:rsidR="004405DD" w:rsidRPr="004405DD">
        <w:rPr>
          <w:rFonts w:ascii="Times New Roman" w:eastAsia="Times New Roman" w:hAnsi="Times New Roman" w:cs="Times New Roman"/>
          <w:color w:val="000000" w:themeColor="text1"/>
          <w:sz w:val="24"/>
          <w:szCs w:val="24"/>
        </w:rPr>
        <w:t xml:space="preserve">and programmes </w:t>
      </w:r>
      <w:r w:rsidRPr="00784024">
        <w:rPr>
          <w:rFonts w:ascii="Times New Roman" w:eastAsia="Times New Roman" w:hAnsi="Times New Roman" w:cs="Times New Roman"/>
          <w:color w:val="000000" w:themeColor="text1"/>
          <w:sz w:val="24"/>
          <w:szCs w:val="24"/>
        </w:rPr>
        <w:t>to consolidate democracy</w:t>
      </w:r>
      <w:r w:rsidR="004405DD" w:rsidRPr="004405DD">
        <w:rPr>
          <w:rFonts w:ascii="Times New Roman" w:eastAsia="Times New Roman" w:hAnsi="Times New Roman" w:cs="Times New Roman"/>
          <w:color w:val="000000" w:themeColor="text1"/>
          <w:sz w:val="24"/>
          <w:szCs w:val="24"/>
        </w:rPr>
        <w:t xml:space="preserve"> in </w:t>
      </w:r>
      <w:r w:rsidR="005D72E7">
        <w:rPr>
          <w:rFonts w:ascii="Times New Roman" w:eastAsia="Times New Roman" w:hAnsi="Times New Roman" w:cs="Times New Roman"/>
          <w:color w:val="000000" w:themeColor="text1"/>
          <w:sz w:val="24"/>
          <w:szCs w:val="24"/>
        </w:rPr>
        <w:t>Africa</w:t>
      </w:r>
      <w:r w:rsidR="004405DD" w:rsidRPr="004405DD">
        <w:rPr>
          <w:rFonts w:ascii="Times New Roman" w:eastAsia="Times New Roman" w:hAnsi="Times New Roman" w:cs="Times New Roman"/>
          <w:color w:val="000000" w:themeColor="text1"/>
          <w:sz w:val="24"/>
          <w:szCs w:val="24"/>
        </w:rPr>
        <w:t xml:space="preserve">. Among other electoral process related activities, it will </w:t>
      </w:r>
      <w:r w:rsidRPr="00784024">
        <w:rPr>
          <w:rFonts w:ascii="Times New Roman" w:eastAsia="Times New Roman" w:hAnsi="Times New Roman" w:cs="Times New Roman"/>
          <w:color w:val="000000" w:themeColor="text1"/>
          <w:sz w:val="24"/>
          <w:szCs w:val="24"/>
        </w:rPr>
        <w:t>observe</w:t>
      </w:r>
      <w:r w:rsidR="00524410">
        <w:rPr>
          <w:rFonts w:ascii="Times New Roman" w:eastAsia="Times New Roman" w:hAnsi="Times New Roman" w:cs="Times New Roman"/>
          <w:color w:val="000000" w:themeColor="text1"/>
          <w:sz w:val="24"/>
          <w:szCs w:val="24"/>
        </w:rPr>
        <w:t xml:space="preserve"> and monitor</w:t>
      </w:r>
      <w:r w:rsidRPr="00784024">
        <w:rPr>
          <w:rFonts w:ascii="Times New Roman" w:eastAsia="Times New Roman" w:hAnsi="Times New Roman" w:cs="Times New Roman"/>
          <w:color w:val="000000" w:themeColor="text1"/>
          <w:sz w:val="24"/>
          <w:szCs w:val="24"/>
        </w:rPr>
        <w:t xml:space="preserve"> all elections </w:t>
      </w:r>
      <w:r w:rsidR="004405DD" w:rsidRPr="004405DD">
        <w:rPr>
          <w:rFonts w:ascii="Times New Roman" w:eastAsia="Times New Roman" w:hAnsi="Times New Roman" w:cs="Times New Roman"/>
          <w:color w:val="000000" w:themeColor="text1"/>
          <w:sz w:val="24"/>
          <w:szCs w:val="24"/>
        </w:rPr>
        <w:t xml:space="preserve">in </w:t>
      </w:r>
      <w:r w:rsidR="005D72E7">
        <w:rPr>
          <w:rFonts w:ascii="Times New Roman" w:eastAsia="Times New Roman" w:hAnsi="Times New Roman" w:cs="Times New Roman"/>
          <w:color w:val="000000" w:themeColor="text1"/>
          <w:sz w:val="24"/>
          <w:szCs w:val="24"/>
        </w:rPr>
        <w:t>Africa</w:t>
      </w:r>
      <w:r w:rsidR="004405DD" w:rsidRPr="004405DD">
        <w:rPr>
          <w:rFonts w:ascii="Times New Roman" w:eastAsia="Times New Roman" w:hAnsi="Times New Roman" w:cs="Times New Roman"/>
          <w:color w:val="000000" w:themeColor="text1"/>
          <w:sz w:val="24"/>
          <w:szCs w:val="24"/>
        </w:rPr>
        <w:t xml:space="preserve"> particularly the Presidential, Parliamentary and District Assemblies elections including all the </w:t>
      </w:r>
      <w:r w:rsidRPr="00784024">
        <w:rPr>
          <w:rFonts w:ascii="Times New Roman" w:eastAsia="Times New Roman" w:hAnsi="Times New Roman" w:cs="Times New Roman"/>
          <w:color w:val="000000" w:themeColor="text1"/>
          <w:sz w:val="24"/>
          <w:szCs w:val="24"/>
        </w:rPr>
        <w:t xml:space="preserve">internal political party elections. </w:t>
      </w:r>
      <w:r w:rsidR="004405DD" w:rsidRPr="004405DD">
        <w:rPr>
          <w:rFonts w:ascii="Times New Roman" w:eastAsia="Times New Roman" w:hAnsi="Times New Roman" w:cs="Times New Roman"/>
          <w:color w:val="000000" w:themeColor="text1"/>
          <w:sz w:val="24"/>
          <w:szCs w:val="24"/>
        </w:rPr>
        <w:t>ANEO</w:t>
      </w:r>
      <w:r w:rsidR="00461FA3">
        <w:rPr>
          <w:rFonts w:ascii="Times New Roman" w:eastAsia="Times New Roman" w:hAnsi="Times New Roman" w:cs="Times New Roman"/>
          <w:color w:val="000000" w:themeColor="text1"/>
          <w:sz w:val="24"/>
          <w:szCs w:val="24"/>
        </w:rPr>
        <w:t>N</w:t>
      </w:r>
      <w:r w:rsidR="004405DD" w:rsidRPr="004405DD">
        <w:rPr>
          <w:rFonts w:ascii="Times New Roman" w:eastAsia="Times New Roman" w:hAnsi="Times New Roman" w:cs="Times New Roman"/>
          <w:color w:val="000000" w:themeColor="text1"/>
          <w:sz w:val="24"/>
          <w:szCs w:val="24"/>
        </w:rPr>
        <w:t xml:space="preserve"> is aimed at earning a</w:t>
      </w:r>
      <w:r w:rsidRPr="00784024">
        <w:rPr>
          <w:rFonts w:ascii="Times New Roman" w:eastAsia="Times New Roman" w:hAnsi="Times New Roman" w:cs="Times New Roman"/>
          <w:color w:val="000000" w:themeColor="text1"/>
          <w:sz w:val="24"/>
          <w:szCs w:val="24"/>
        </w:rPr>
        <w:t>n enviable reputation, both locally and internationally due to the NEUTRALITY</w:t>
      </w:r>
      <w:r w:rsidR="004405DD">
        <w:rPr>
          <w:rFonts w:ascii="Times New Roman" w:eastAsia="Times New Roman" w:hAnsi="Times New Roman" w:cs="Times New Roman"/>
          <w:color w:val="000000" w:themeColor="text1"/>
          <w:sz w:val="24"/>
          <w:szCs w:val="24"/>
        </w:rPr>
        <w:t>, NON-PROFIT MAKING</w:t>
      </w:r>
      <w:r w:rsidRPr="00784024">
        <w:rPr>
          <w:rFonts w:ascii="Times New Roman" w:eastAsia="Times New Roman" w:hAnsi="Times New Roman" w:cs="Times New Roman"/>
          <w:color w:val="000000" w:themeColor="text1"/>
          <w:sz w:val="24"/>
          <w:szCs w:val="24"/>
        </w:rPr>
        <w:t xml:space="preserve"> and NON-PARTISANSHIP of its activities and observers. </w:t>
      </w:r>
    </w:p>
    <w:p w:rsidR="00784024" w:rsidRPr="00784024" w:rsidRDefault="00553C60" w:rsidP="00784024">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hyperlink r:id="rId9" w:history="1">
        <w:r w:rsidR="00784024" w:rsidRPr="00784024">
          <w:rPr>
            <w:rFonts w:ascii="Times New Roman" w:eastAsia="Times New Roman" w:hAnsi="Times New Roman" w:cs="Times New Roman"/>
            <w:b/>
            <w:bCs/>
            <w:color w:val="000000" w:themeColor="text1"/>
            <w:sz w:val="24"/>
            <w:szCs w:val="24"/>
          </w:rPr>
          <w:t>WHAT WE DO</w:t>
        </w:r>
      </w:hyperlink>
      <w:r w:rsidR="00784024" w:rsidRPr="00784024">
        <w:rPr>
          <w:rFonts w:ascii="Times New Roman" w:eastAsia="Times New Roman" w:hAnsi="Times New Roman" w:cs="Times New Roman"/>
          <w:b/>
          <w:bCs/>
          <w:color w:val="000000" w:themeColor="text1"/>
          <w:sz w:val="24"/>
          <w:szCs w:val="24"/>
        </w:rPr>
        <w:t xml:space="preserve"> </w:t>
      </w:r>
      <w:bookmarkStart w:id="0" w:name="_GoBack"/>
      <w:bookmarkEnd w:id="0"/>
    </w:p>
    <w:p w:rsidR="00784024" w:rsidRPr="00784024" w:rsidRDefault="00784024" w:rsidP="004405DD">
      <w:pPr>
        <w:spacing w:before="100" w:beforeAutospacing="1" w:after="100" w:afterAutospacing="1" w:line="240" w:lineRule="auto"/>
        <w:jc w:val="both"/>
        <w:rPr>
          <w:rFonts w:ascii="Times New Roman" w:eastAsia="Times New Roman" w:hAnsi="Times New Roman" w:cs="Times New Roman"/>
          <w:sz w:val="24"/>
          <w:szCs w:val="24"/>
        </w:rPr>
      </w:pPr>
      <w:r w:rsidRPr="00784024">
        <w:rPr>
          <w:rFonts w:ascii="Times New Roman" w:eastAsia="Times New Roman" w:hAnsi="Times New Roman" w:cs="Times New Roman"/>
          <w:sz w:val="24"/>
          <w:szCs w:val="24"/>
        </w:rPr>
        <w:t>Although</w:t>
      </w:r>
      <w:r w:rsidR="004405DD">
        <w:rPr>
          <w:rFonts w:ascii="Times New Roman" w:eastAsia="Times New Roman" w:hAnsi="Times New Roman" w:cs="Times New Roman"/>
          <w:sz w:val="24"/>
          <w:szCs w:val="24"/>
        </w:rPr>
        <w:t>, among other things, ANEO</w:t>
      </w:r>
      <w:r w:rsidR="00461FA3">
        <w:rPr>
          <w:rFonts w:ascii="Times New Roman" w:eastAsia="Times New Roman" w:hAnsi="Times New Roman" w:cs="Times New Roman"/>
          <w:sz w:val="24"/>
          <w:szCs w:val="24"/>
        </w:rPr>
        <w:t>N</w:t>
      </w:r>
      <w:r w:rsidR="004405DD">
        <w:rPr>
          <w:rFonts w:ascii="Times New Roman" w:eastAsia="Times New Roman" w:hAnsi="Times New Roman" w:cs="Times New Roman"/>
          <w:sz w:val="24"/>
          <w:szCs w:val="24"/>
        </w:rPr>
        <w:t>’s</w:t>
      </w:r>
      <w:r w:rsidRPr="00784024">
        <w:rPr>
          <w:rFonts w:ascii="Times New Roman" w:eastAsia="Times New Roman" w:hAnsi="Times New Roman" w:cs="Times New Roman"/>
          <w:sz w:val="24"/>
          <w:szCs w:val="24"/>
        </w:rPr>
        <w:t xml:space="preserve"> principal mandate is </w:t>
      </w:r>
      <w:r w:rsidR="0086269A">
        <w:rPr>
          <w:rFonts w:ascii="Times New Roman" w:eastAsia="Times New Roman" w:hAnsi="Times New Roman" w:cs="Times New Roman"/>
          <w:sz w:val="24"/>
          <w:szCs w:val="24"/>
        </w:rPr>
        <w:t>“</w:t>
      </w:r>
      <w:r w:rsidRPr="00784024">
        <w:rPr>
          <w:rFonts w:ascii="Times New Roman" w:eastAsia="Times New Roman" w:hAnsi="Times New Roman" w:cs="Times New Roman"/>
          <w:sz w:val="24"/>
          <w:szCs w:val="24"/>
        </w:rPr>
        <w:t>domestic</w:t>
      </w:r>
      <w:r w:rsidR="0086269A">
        <w:rPr>
          <w:rFonts w:ascii="Times New Roman" w:eastAsia="Times New Roman" w:hAnsi="Times New Roman" w:cs="Times New Roman"/>
          <w:sz w:val="24"/>
          <w:szCs w:val="24"/>
        </w:rPr>
        <w:t>” election observation</w:t>
      </w:r>
      <w:r w:rsidRPr="00784024">
        <w:rPr>
          <w:rFonts w:ascii="Times New Roman" w:eastAsia="Times New Roman" w:hAnsi="Times New Roman" w:cs="Times New Roman"/>
          <w:sz w:val="24"/>
          <w:szCs w:val="24"/>
        </w:rPr>
        <w:t xml:space="preserve">, the </w:t>
      </w:r>
      <w:r w:rsidR="004405DD">
        <w:rPr>
          <w:rFonts w:ascii="Times New Roman" w:eastAsia="Times New Roman" w:hAnsi="Times New Roman" w:cs="Times New Roman"/>
          <w:sz w:val="24"/>
          <w:szCs w:val="24"/>
        </w:rPr>
        <w:t>Network will seek to provide</w:t>
      </w:r>
      <w:r w:rsidRPr="00784024">
        <w:rPr>
          <w:rFonts w:ascii="Times New Roman" w:eastAsia="Times New Roman" w:hAnsi="Times New Roman" w:cs="Times New Roman"/>
          <w:sz w:val="24"/>
          <w:szCs w:val="24"/>
        </w:rPr>
        <w:t xml:space="preserve"> technical support and capacity building </w:t>
      </w:r>
      <w:r w:rsidR="004405DD">
        <w:rPr>
          <w:rFonts w:ascii="Times New Roman" w:eastAsia="Times New Roman" w:hAnsi="Times New Roman" w:cs="Times New Roman"/>
          <w:sz w:val="24"/>
          <w:szCs w:val="24"/>
        </w:rPr>
        <w:t xml:space="preserve">projects and </w:t>
      </w:r>
      <w:r w:rsidRPr="00784024">
        <w:rPr>
          <w:rFonts w:ascii="Times New Roman" w:eastAsia="Times New Roman" w:hAnsi="Times New Roman" w:cs="Times New Roman"/>
          <w:sz w:val="24"/>
          <w:szCs w:val="24"/>
        </w:rPr>
        <w:t>program</w:t>
      </w:r>
      <w:r w:rsidR="004405DD">
        <w:rPr>
          <w:rFonts w:ascii="Times New Roman" w:eastAsia="Times New Roman" w:hAnsi="Times New Roman" w:cs="Times New Roman"/>
          <w:sz w:val="24"/>
          <w:szCs w:val="24"/>
        </w:rPr>
        <w:t>mes</w:t>
      </w:r>
      <w:r w:rsidRPr="00784024">
        <w:rPr>
          <w:rFonts w:ascii="Times New Roman" w:eastAsia="Times New Roman" w:hAnsi="Times New Roman" w:cs="Times New Roman"/>
          <w:sz w:val="24"/>
          <w:szCs w:val="24"/>
        </w:rPr>
        <w:t xml:space="preserve">s for similar groups </w:t>
      </w:r>
      <w:r w:rsidR="004405DD">
        <w:rPr>
          <w:rFonts w:ascii="Times New Roman" w:eastAsia="Times New Roman" w:hAnsi="Times New Roman" w:cs="Times New Roman"/>
          <w:sz w:val="24"/>
          <w:szCs w:val="24"/>
        </w:rPr>
        <w:t xml:space="preserve">across </w:t>
      </w:r>
      <w:r w:rsidR="00524410">
        <w:rPr>
          <w:rFonts w:ascii="Times New Roman" w:eastAsia="Times New Roman" w:hAnsi="Times New Roman" w:cs="Times New Roman"/>
          <w:sz w:val="24"/>
          <w:szCs w:val="24"/>
        </w:rPr>
        <w:t xml:space="preserve">Africa. </w:t>
      </w:r>
      <w:r w:rsidR="004405DD">
        <w:rPr>
          <w:rFonts w:ascii="Times New Roman" w:eastAsia="Times New Roman" w:hAnsi="Times New Roman" w:cs="Times New Roman"/>
          <w:sz w:val="24"/>
          <w:szCs w:val="24"/>
        </w:rPr>
        <w:t>ANEO</w:t>
      </w:r>
      <w:r w:rsidR="00461FA3">
        <w:rPr>
          <w:rFonts w:ascii="Times New Roman" w:eastAsia="Times New Roman" w:hAnsi="Times New Roman" w:cs="Times New Roman"/>
          <w:sz w:val="24"/>
          <w:szCs w:val="24"/>
        </w:rPr>
        <w:t>N</w:t>
      </w:r>
      <w:r w:rsidRPr="00784024">
        <w:rPr>
          <w:rFonts w:ascii="Times New Roman" w:eastAsia="Times New Roman" w:hAnsi="Times New Roman" w:cs="Times New Roman"/>
          <w:sz w:val="24"/>
          <w:szCs w:val="24"/>
        </w:rPr>
        <w:t xml:space="preserve"> is able to accomplish this task through the generous donations and technical support it receives from international organizations and donor agencies.</w:t>
      </w:r>
    </w:p>
    <w:p w:rsidR="00784024" w:rsidRPr="00784024" w:rsidRDefault="00784024" w:rsidP="007E3887">
      <w:pPr>
        <w:spacing w:before="100" w:beforeAutospacing="1" w:after="100" w:afterAutospacing="1" w:line="240" w:lineRule="auto"/>
        <w:jc w:val="both"/>
        <w:rPr>
          <w:rFonts w:ascii="Times New Roman" w:eastAsia="Times New Roman" w:hAnsi="Times New Roman" w:cs="Times New Roman"/>
          <w:sz w:val="24"/>
          <w:szCs w:val="24"/>
        </w:rPr>
      </w:pPr>
      <w:r w:rsidRPr="00784024">
        <w:rPr>
          <w:rFonts w:ascii="Times New Roman" w:eastAsia="Times New Roman" w:hAnsi="Times New Roman" w:cs="Times New Roman"/>
          <w:sz w:val="24"/>
          <w:szCs w:val="24"/>
        </w:rPr>
        <w:t xml:space="preserve">The process of election observation involves recruitment, training and deployment </w:t>
      </w:r>
      <w:r w:rsidR="007E3887">
        <w:rPr>
          <w:rFonts w:ascii="Times New Roman" w:eastAsia="Times New Roman" w:hAnsi="Times New Roman" w:cs="Times New Roman"/>
          <w:sz w:val="24"/>
          <w:szCs w:val="24"/>
        </w:rPr>
        <w:t xml:space="preserve">its </w:t>
      </w:r>
      <w:r w:rsidRPr="00784024">
        <w:rPr>
          <w:rFonts w:ascii="Times New Roman" w:eastAsia="Times New Roman" w:hAnsi="Times New Roman" w:cs="Times New Roman"/>
          <w:sz w:val="24"/>
          <w:szCs w:val="24"/>
        </w:rPr>
        <w:t xml:space="preserve">member organizations drawn from the </w:t>
      </w:r>
      <w:r w:rsidR="0086269A">
        <w:rPr>
          <w:rFonts w:ascii="Times New Roman" w:eastAsia="Times New Roman" w:hAnsi="Times New Roman" w:cs="Times New Roman"/>
          <w:sz w:val="24"/>
          <w:szCs w:val="24"/>
        </w:rPr>
        <w:t>continent various society groups</w:t>
      </w:r>
      <w:r w:rsidRPr="00784024">
        <w:rPr>
          <w:rFonts w:ascii="Times New Roman" w:eastAsia="Times New Roman" w:hAnsi="Times New Roman" w:cs="Times New Roman"/>
          <w:sz w:val="24"/>
          <w:szCs w:val="24"/>
        </w:rPr>
        <w:t xml:space="preserve">.  As part of efforts to ensure professionalism and maintain non-partisanship in the field, </w:t>
      </w:r>
      <w:r w:rsidR="007E3887">
        <w:rPr>
          <w:rFonts w:ascii="Times New Roman" w:eastAsia="Times New Roman" w:hAnsi="Times New Roman" w:cs="Times New Roman"/>
          <w:sz w:val="24"/>
          <w:szCs w:val="24"/>
        </w:rPr>
        <w:t>ANEO</w:t>
      </w:r>
      <w:r w:rsidR="00461FA3">
        <w:rPr>
          <w:rFonts w:ascii="Times New Roman" w:eastAsia="Times New Roman" w:hAnsi="Times New Roman" w:cs="Times New Roman"/>
          <w:sz w:val="24"/>
          <w:szCs w:val="24"/>
        </w:rPr>
        <w:t>N</w:t>
      </w:r>
      <w:r w:rsidR="0086269A">
        <w:rPr>
          <w:rFonts w:ascii="Times New Roman" w:eastAsia="Times New Roman" w:hAnsi="Times New Roman" w:cs="Times New Roman"/>
          <w:sz w:val="24"/>
          <w:szCs w:val="24"/>
        </w:rPr>
        <w:t xml:space="preserve"> through CADA</w:t>
      </w:r>
      <w:r w:rsidRPr="00784024">
        <w:rPr>
          <w:rFonts w:ascii="Times New Roman" w:eastAsia="Times New Roman" w:hAnsi="Times New Roman" w:cs="Times New Roman"/>
          <w:sz w:val="24"/>
          <w:szCs w:val="24"/>
        </w:rPr>
        <w:t xml:space="preserve"> develops training manuals for </w:t>
      </w:r>
      <w:r w:rsidR="007E3887">
        <w:rPr>
          <w:rFonts w:ascii="Times New Roman" w:eastAsia="Times New Roman" w:hAnsi="Times New Roman" w:cs="Times New Roman"/>
          <w:sz w:val="24"/>
          <w:szCs w:val="24"/>
        </w:rPr>
        <w:t>its members</w:t>
      </w:r>
      <w:r w:rsidRPr="00784024">
        <w:rPr>
          <w:rFonts w:ascii="Times New Roman" w:eastAsia="Times New Roman" w:hAnsi="Times New Roman" w:cs="Times New Roman"/>
          <w:sz w:val="24"/>
          <w:szCs w:val="24"/>
        </w:rPr>
        <w:t>. The manuals contain detailed guidelines covering every aspect of the observation process and serves as a reference point for all field staff in the performance of their duties</w:t>
      </w:r>
      <w:r w:rsidR="007E3887">
        <w:rPr>
          <w:rFonts w:ascii="Times New Roman" w:eastAsia="Times New Roman" w:hAnsi="Times New Roman" w:cs="Times New Roman"/>
          <w:sz w:val="24"/>
          <w:szCs w:val="24"/>
        </w:rPr>
        <w:t xml:space="preserve"> and subject to period review as and when it becomes necessary</w:t>
      </w:r>
      <w:r w:rsidRPr="00784024">
        <w:rPr>
          <w:rFonts w:ascii="Times New Roman" w:eastAsia="Times New Roman" w:hAnsi="Times New Roman" w:cs="Times New Roman"/>
          <w:sz w:val="24"/>
          <w:szCs w:val="24"/>
        </w:rPr>
        <w:t>. </w:t>
      </w:r>
    </w:p>
    <w:p w:rsidR="00784024" w:rsidRPr="00784024" w:rsidRDefault="00784024" w:rsidP="007E3887">
      <w:pPr>
        <w:spacing w:before="100" w:beforeAutospacing="1" w:after="100" w:afterAutospacing="1" w:line="240" w:lineRule="auto"/>
        <w:jc w:val="both"/>
        <w:rPr>
          <w:rFonts w:ascii="Times New Roman" w:eastAsia="Times New Roman" w:hAnsi="Times New Roman" w:cs="Times New Roman"/>
          <w:sz w:val="24"/>
          <w:szCs w:val="24"/>
        </w:rPr>
      </w:pPr>
      <w:r w:rsidRPr="00784024">
        <w:rPr>
          <w:rFonts w:ascii="Times New Roman" w:eastAsia="Times New Roman" w:hAnsi="Times New Roman" w:cs="Times New Roman"/>
          <w:sz w:val="24"/>
          <w:szCs w:val="24"/>
        </w:rPr>
        <w:t xml:space="preserve">The </w:t>
      </w:r>
      <w:r w:rsidR="00E22733">
        <w:rPr>
          <w:rFonts w:ascii="Times New Roman" w:eastAsia="Times New Roman" w:hAnsi="Times New Roman" w:cs="Times New Roman"/>
          <w:sz w:val="24"/>
          <w:szCs w:val="24"/>
        </w:rPr>
        <w:t xml:space="preserve">Association through CADA </w:t>
      </w:r>
      <w:r w:rsidRPr="00784024">
        <w:rPr>
          <w:rFonts w:ascii="Times New Roman" w:eastAsia="Times New Roman" w:hAnsi="Times New Roman" w:cs="Times New Roman"/>
          <w:sz w:val="24"/>
          <w:szCs w:val="24"/>
        </w:rPr>
        <w:t xml:space="preserve">also develops relevant data collection instruments such as </w:t>
      </w:r>
      <w:r w:rsidR="00D00121">
        <w:rPr>
          <w:rFonts w:ascii="Times New Roman" w:eastAsia="Times New Roman" w:hAnsi="Times New Roman" w:cs="Times New Roman"/>
          <w:sz w:val="24"/>
          <w:szCs w:val="24"/>
        </w:rPr>
        <w:t xml:space="preserve">checklists, questionnaires and </w:t>
      </w:r>
      <w:r w:rsidRPr="00784024">
        <w:rPr>
          <w:rFonts w:ascii="Times New Roman" w:eastAsia="Times New Roman" w:hAnsi="Times New Roman" w:cs="Times New Roman"/>
          <w:sz w:val="24"/>
          <w:szCs w:val="24"/>
        </w:rPr>
        <w:t>incident report forms to aid the</w:t>
      </w:r>
      <w:r w:rsidR="00E22733">
        <w:rPr>
          <w:rFonts w:ascii="Times New Roman" w:eastAsia="Times New Roman" w:hAnsi="Times New Roman" w:cs="Times New Roman"/>
          <w:sz w:val="24"/>
          <w:szCs w:val="24"/>
        </w:rPr>
        <w:t xml:space="preserve"> credibility of electoral</w:t>
      </w:r>
      <w:r w:rsidRPr="00784024">
        <w:rPr>
          <w:rFonts w:ascii="Times New Roman" w:eastAsia="Times New Roman" w:hAnsi="Times New Roman" w:cs="Times New Roman"/>
          <w:sz w:val="24"/>
          <w:szCs w:val="24"/>
        </w:rPr>
        <w:t xml:space="preserve"> process</w:t>
      </w:r>
      <w:r w:rsidR="00E22733">
        <w:rPr>
          <w:rFonts w:ascii="Times New Roman" w:eastAsia="Times New Roman" w:hAnsi="Times New Roman" w:cs="Times New Roman"/>
          <w:sz w:val="24"/>
          <w:szCs w:val="24"/>
        </w:rPr>
        <w:t xml:space="preserve"> in Ghana</w:t>
      </w:r>
      <w:r w:rsidRPr="00784024">
        <w:rPr>
          <w:rFonts w:ascii="Times New Roman" w:eastAsia="Times New Roman" w:hAnsi="Times New Roman" w:cs="Times New Roman"/>
          <w:sz w:val="24"/>
          <w:szCs w:val="24"/>
        </w:rPr>
        <w:t xml:space="preserve">. </w:t>
      </w:r>
      <w:r w:rsidR="00E22733">
        <w:rPr>
          <w:rFonts w:ascii="Times New Roman" w:eastAsia="Times New Roman" w:hAnsi="Times New Roman" w:cs="Times New Roman"/>
          <w:sz w:val="24"/>
          <w:szCs w:val="24"/>
        </w:rPr>
        <w:t>ANEO</w:t>
      </w:r>
      <w:r w:rsidR="00461FA3">
        <w:rPr>
          <w:rFonts w:ascii="Times New Roman" w:eastAsia="Times New Roman" w:hAnsi="Times New Roman" w:cs="Times New Roman"/>
          <w:sz w:val="24"/>
          <w:szCs w:val="24"/>
        </w:rPr>
        <w:t>N</w:t>
      </w:r>
      <w:r w:rsidRPr="00784024">
        <w:rPr>
          <w:rFonts w:ascii="Times New Roman" w:eastAsia="Times New Roman" w:hAnsi="Times New Roman" w:cs="Times New Roman"/>
          <w:sz w:val="24"/>
          <w:szCs w:val="24"/>
        </w:rPr>
        <w:t xml:space="preserve"> deploys these trained observers to </w:t>
      </w:r>
      <w:r w:rsidR="00E22733">
        <w:rPr>
          <w:rFonts w:ascii="Times New Roman" w:eastAsia="Times New Roman" w:hAnsi="Times New Roman" w:cs="Times New Roman"/>
          <w:sz w:val="24"/>
          <w:szCs w:val="24"/>
        </w:rPr>
        <w:t xml:space="preserve">observe all the polling stations in </w:t>
      </w:r>
      <w:r w:rsidR="0086269A">
        <w:rPr>
          <w:rFonts w:ascii="Times New Roman" w:eastAsia="Times New Roman" w:hAnsi="Times New Roman" w:cs="Times New Roman"/>
          <w:sz w:val="24"/>
          <w:szCs w:val="24"/>
        </w:rPr>
        <w:t>Africa</w:t>
      </w:r>
      <w:r w:rsidR="00E22733">
        <w:rPr>
          <w:rFonts w:ascii="Times New Roman" w:eastAsia="Times New Roman" w:hAnsi="Times New Roman" w:cs="Times New Roman"/>
          <w:sz w:val="24"/>
          <w:szCs w:val="24"/>
        </w:rPr>
        <w:t xml:space="preserve"> during elections.</w:t>
      </w:r>
      <w:r w:rsidRPr="00784024">
        <w:rPr>
          <w:rFonts w:ascii="Times New Roman" w:eastAsia="Times New Roman" w:hAnsi="Times New Roman" w:cs="Times New Roman"/>
          <w:sz w:val="24"/>
          <w:szCs w:val="24"/>
        </w:rPr>
        <w:t> </w:t>
      </w:r>
    </w:p>
    <w:p w:rsidR="00E20AF8" w:rsidRDefault="00784024" w:rsidP="00E22733">
      <w:pPr>
        <w:spacing w:before="100" w:beforeAutospacing="1" w:after="100" w:afterAutospacing="1" w:line="240" w:lineRule="auto"/>
        <w:jc w:val="both"/>
        <w:rPr>
          <w:rFonts w:ascii="Times New Roman" w:eastAsia="Times New Roman" w:hAnsi="Times New Roman" w:cs="Times New Roman"/>
          <w:sz w:val="24"/>
          <w:szCs w:val="24"/>
        </w:rPr>
      </w:pPr>
      <w:r w:rsidRPr="00784024">
        <w:rPr>
          <w:rFonts w:ascii="Times New Roman" w:eastAsia="Times New Roman" w:hAnsi="Times New Roman" w:cs="Times New Roman"/>
          <w:sz w:val="24"/>
          <w:szCs w:val="24"/>
        </w:rPr>
        <w:t>In addition to the presidential</w:t>
      </w:r>
      <w:r w:rsidR="00E22733">
        <w:rPr>
          <w:rFonts w:ascii="Times New Roman" w:eastAsia="Times New Roman" w:hAnsi="Times New Roman" w:cs="Times New Roman"/>
          <w:sz w:val="24"/>
          <w:szCs w:val="24"/>
        </w:rPr>
        <w:t>,</w:t>
      </w:r>
      <w:r w:rsidRPr="00784024">
        <w:rPr>
          <w:rFonts w:ascii="Times New Roman" w:eastAsia="Times New Roman" w:hAnsi="Times New Roman" w:cs="Times New Roman"/>
          <w:sz w:val="24"/>
          <w:szCs w:val="24"/>
        </w:rPr>
        <w:t xml:space="preserve"> parliamentary </w:t>
      </w:r>
      <w:r w:rsidR="00E22733">
        <w:rPr>
          <w:rFonts w:ascii="Times New Roman" w:eastAsia="Times New Roman" w:hAnsi="Times New Roman" w:cs="Times New Roman"/>
          <w:sz w:val="24"/>
          <w:szCs w:val="24"/>
        </w:rPr>
        <w:t xml:space="preserve">and district assemblies’ </w:t>
      </w:r>
      <w:r w:rsidRPr="00784024">
        <w:rPr>
          <w:rFonts w:ascii="Times New Roman" w:eastAsia="Times New Roman" w:hAnsi="Times New Roman" w:cs="Times New Roman"/>
          <w:sz w:val="24"/>
          <w:szCs w:val="24"/>
        </w:rPr>
        <w:t xml:space="preserve">elections, </w:t>
      </w:r>
      <w:r w:rsidR="00E22733">
        <w:rPr>
          <w:rFonts w:ascii="Times New Roman" w:eastAsia="Times New Roman" w:hAnsi="Times New Roman" w:cs="Times New Roman"/>
          <w:sz w:val="24"/>
          <w:szCs w:val="24"/>
        </w:rPr>
        <w:t>AN</w:t>
      </w:r>
      <w:r w:rsidR="00DC352D">
        <w:rPr>
          <w:rFonts w:ascii="Times New Roman" w:eastAsia="Times New Roman" w:hAnsi="Times New Roman" w:cs="Times New Roman"/>
          <w:sz w:val="24"/>
          <w:szCs w:val="24"/>
        </w:rPr>
        <w:t>D</w:t>
      </w:r>
      <w:r w:rsidR="00E22733">
        <w:rPr>
          <w:rFonts w:ascii="Times New Roman" w:eastAsia="Times New Roman" w:hAnsi="Times New Roman" w:cs="Times New Roman"/>
          <w:sz w:val="24"/>
          <w:szCs w:val="24"/>
        </w:rPr>
        <w:t>EO</w:t>
      </w:r>
      <w:r w:rsidR="00DC352D">
        <w:rPr>
          <w:rFonts w:ascii="Times New Roman" w:eastAsia="Times New Roman" w:hAnsi="Times New Roman" w:cs="Times New Roman"/>
          <w:sz w:val="24"/>
          <w:szCs w:val="24"/>
        </w:rPr>
        <w:t>N</w:t>
      </w:r>
      <w:r w:rsidRPr="00784024">
        <w:rPr>
          <w:rFonts w:ascii="Times New Roman" w:eastAsia="Times New Roman" w:hAnsi="Times New Roman" w:cs="Times New Roman"/>
          <w:sz w:val="24"/>
          <w:szCs w:val="24"/>
        </w:rPr>
        <w:t xml:space="preserve"> also observes parliamentary bye-elections, local government elections and primaries of the various political parties</w:t>
      </w:r>
      <w:r w:rsidR="00E22733">
        <w:rPr>
          <w:rFonts w:ascii="Times New Roman" w:eastAsia="Times New Roman" w:hAnsi="Times New Roman" w:cs="Times New Roman"/>
          <w:sz w:val="24"/>
          <w:szCs w:val="24"/>
        </w:rPr>
        <w:t xml:space="preserve"> and analysis the impacts these election on both national and political parties levels</w:t>
      </w:r>
      <w:r w:rsidRPr="00784024">
        <w:rPr>
          <w:rFonts w:ascii="Times New Roman" w:eastAsia="Times New Roman" w:hAnsi="Times New Roman" w:cs="Times New Roman"/>
          <w:sz w:val="24"/>
          <w:szCs w:val="24"/>
        </w:rPr>
        <w:t>. </w:t>
      </w:r>
    </w:p>
    <w:p w:rsidR="002C38BF" w:rsidRPr="00E20AF8" w:rsidRDefault="002C38BF" w:rsidP="00E22733">
      <w:pPr>
        <w:spacing w:before="100" w:beforeAutospacing="1" w:after="100" w:afterAutospacing="1" w:line="240" w:lineRule="auto"/>
        <w:jc w:val="both"/>
        <w:rPr>
          <w:rFonts w:ascii="Times New Roman" w:eastAsia="Times New Roman" w:hAnsi="Times New Roman" w:cs="Times New Roman"/>
          <w:sz w:val="24"/>
          <w:szCs w:val="24"/>
        </w:rPr>
      </w:pPr>
      <w:r w:rsidRPr="002C38BF">
        <w:rPr>
          <w:rFonts w:ascii="Times New Roman" w:eastAsia="Times New Roman" w:hAnsi="Times New Roman" w:cs="Times New Roman"/>
          <w:b/>
          <w:sz w:val="24"/>
          <w:szCs w:val="24"/>
        </w:rPr>
        <w:lastRenderedPageBreak/>
        <w:t>MISSION</w:t>
      </w:r>
    </w:p>
    <w:p w:rsidR="00E00015" w:rsidRPr="00D00121" w:rsidRDefault="00D00121" w:rsidP="00E22733">
      <w:pPr>
        <w:spacing w:before="100" w:beforeAutospacing="1" w:after="100" w:afterAutospacing="1" w:line="240" w:lineRule="auto"/>
        <w:jc w:val="both"/>
        <w:rPr>
          <w:rFonts w:ascii="Times New Roman" w:eastAsia="Times New Roman" w:hAnsi="Times New Roman" w:cs="Times New Roman"/>
          <w:sz w:val="24"/>
          <w:szCs w:val="24"/>
        </w:rPr>
      </w:pPr>
      <w:r w:rsidRPr="00D00121">
        <w:rPr>
          <w:rFonts w:ascii="Times New Roman" w:eastAsia="Times New Roman" w:hAnsi="Times New Roman" w:cs="Times New Roman"/>
          <w:sz w:val="24"/>
          <w:szCs w:val="24"/>
        </w:rPr>
        <w:t>To boost</w:t>
      </w:r>
      <w:r>
        <w:rPr>
          <w:rFonts w:ascii="Times New Roman" w:eastAsia="Times New Roman" w:hAnsi="Times New Roman" w:cs="Times New Roman"/>
          <w:sz w:val="24"/>
          <w:szCs w:val="24"/>
        </w:rPr>
        <w:t xml:space="preserve"> confidence in the fairness of the electoral process, to help deter fraud in the voting and counting procedures, and to report to the electorates and the international community on the overall integrity of elections in </w:t>
      </w:r>
      <w:r w:rsidR="0086269A">
        <w:rPr>
          <w:rFonts w:ascii="Times New Roman" w:eastAsia="Times New Roman" w:hAnsi="Times New Roman" w:cs="Times New Roman"/>
          <w:sz w:val="24"/>
          <w:szCs w:val="24"/>
        </w:rPr>
        <w:t>Africa</w:t>
      </w:r>
      <w:r>
        <w:rPr>
          <w:rFonts w:ascii="Times New Roman" w:eastAsia="Times New Roman" w:hAnsi="Times New Roman" w:cs="Times New Roman"/>
          <w:sz w:val="24"/>
          <w:szCs w:val="24"/>
        </w:rPr>
        <w:t>.</w:t>
      </w:r>
      <w:r w:rsidRPr="00D00121">
        <w:rPr>
          <w:rFonts w:ascii="Times New Roman" w:eastAsia="Times New Roman" w:hAnsi="Times New Roman" w:cs="Times New Roman"/>
          <w:sz w:val="24"/>
          <w:szCs w:val="24"/>
        </w:rPr>
        <w:t xml:space="preserve"> </w:t>
      </w:r>
    </w:p>
    <w:p w:rsidR="002C38BF" w:rsidRPr="00784024" w:rsidRDefault="002C38BF" w:rsidP="00E22733">
      <w:pPr>
        <w:spacing w:before="100" w:beforeAutospacing="1" w:after="100" w:afterAutospacing="1" w:line="240" w:lineRule="auto"/>
        <w:jc w:val="both"/>
        <w:rPr>
          <w:rFonts w:ascii="Times New Roman" w:eastAsia="Times New Roman" w:hAnsi="Times New Roman" w:cs="Times New Roman"/>
          <w:b/>
          <w:sz w:val="24"/>
          <w:szCs w:val="24"/>
        </w:rPr>
      </w:pPr>
      <w:r w:rsidRPr="002C38BF">
        <w:rPr>
          <w:rFonts w:ascii="Times New Roman" w:eastAsia="Times New Roman" w:hAnsi="Times New Roman" w:cs="Times New Roman"/>
          <w:b/>
          <w:sz w:val="24"/>
          <w:szCs w:val="24"/>
        </w:rPr>
        <w:t>VISION</w:t>
      </w:r>
    </w:p>
    <w:p w:rsidR="00D11126" w:rsidRPr="0078137A" w:rsidRDefault="0078137A" w:rsidP="00784024">
      <w:pPr>
        <w:spacing w:before="100" w:beforeAutospacing="1" w:after="100" w:afterAutospacing="1" w:line="240" w:lineRule="auto"/>
        <w:outlineLvl w:val="1"/>
        <w:rPr>
          <w:rFonts w:ascii="Times New Roman" w:hAnsi="Times New Roman" w:cs="Times New Roman"/>
          <w:sz w:val="24"/>
          <w:szCs w:val="24"/>
        </w:rPr>
      </w:pPr>
      <w:r w:rsidRPr="0078137A">
        <w:rPr>
          <w:rFonts w:ascii="Times New Roman" w:hAnsi="Times New Roman" w:cs="Times New Roman"/>
          <w:sz w:val="24"/>
          <w:szCs w:val="24"/>
        </w:rPr>
        <w:t xml:space="preserve">Providing comprehensive and authoritative information on elections, promoting credible and effective electoral processes in </w:t>
      </w:r>
      <w:r w:rsidR="0086269A">
        <w:rPr>
          <w:rFonts w:ascii="Times New Roman" w:hAnsi="Times New Roman" w:cs="Times New Roman"/>
          <w:sz w:val="24"/>
          <w:szCs w:val="24"/>
        </w:rPr>
        <w:t>Africa</w:t>
      </w:r>
      <w:r>
        <w:rPr>
          <w:rFonts w:ascii="Times New Roman" w:hAnsi="Times New Roman" w:cs="Times New Roman"/>
          <w:sz w:val="24"/>
          <w:szCs w:val="24"/>
        </w:rPr>
        <w:t>.</w:t>
      </w:r>
    </w:p>
    <w:p w:rsidR="00784024" w:rsidRPr="00784024" w:rsidRDefault="00553C60" w:rsidP="00784024">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hyperlink r:id="rId10" w:history="1">
        <w:r w:rsidR="00542C7C">
          <w:rPr>
            <w:rFonts w:ascii="Times New Roman" w:eastAsia="Times New Roman" w:hAnsi="Times New Roman" w:cs="Times New Roman"/>
            <w:b/>
            <w:bCs/>
            <w:color w:val="000000" w:themeColor="text1"/>
            <w:sz w:val="24"/>
            <w:szCs w:val="24"/>
          </w:rPr>
          <w:t xml:space="preserve">Overall </w:t>
        </w:r>
        <w:r w:rsidR="00784024" w:rsidRPr="00784024">
          <w:rPr>
            <w:rFonts w:ascii="Times New Roman" w:eastAsia="Times New Roman" w:hAnsi="Times New Roman" w:cs="Times New Roman"/>
            <w:b/>
            <w:bCs/>
            <w:color w:val="000000" w:themeColor="text1"/>
            <w:sz w:val="24"/>
            <w:szCs w:val="24"/>
          </w:rPr>
          <w:t xml:space="preserve">Objectives </w:t>
        </w:r>
      </w:hyperlink>
      <w:r w:rsidR="00E22733" w:rsidRPr="00E22733">
        <w:rPr>
          <w:rFonts w:ascii="Times New Roman" w:eastAsia="Times New Roman" w:hAnsi="Times New Roman" w:cs="Times New Roman"/>
          <w:b/>
          <w:bCs/>
          <w:color w:val="000000" w:themeColor="text1"/>
          <w:sz w:val="24"/>
          <w:szCs w:val="24"/>
        </w:rPr>
        <w:t xml:space="preserve"> </w:t>
      </w:r>
    </w:p>
    <w:p w:rsidR="007E3887" w:rsidRDefault="00784024"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E3887">
        <w:rPr>
          <w:rFonts w:ascii="Times New Roman" w:eastAsia="Times New Roman" w:hAnsi="Times New Roman" w:cs="Times New Roman"/>
          <w:color w:val="000000"/>
          <w:sz w:val="24"/>
          <w:szCs w:val="24"/>
        </w:rPr>
        <w:t>Promote free, fair and transparent elections</w:t>
      </w:r>
    </w:p>
    <w:p w:rsidR="007E3887" w:rsidRDefault="00784024"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E3887">
        <w:rPr>
          <w:rFonts w:ascii="Times New Roman" w:eastAsia="Times New Roman" w:hAnsi="Times New Roman" w:cs="Times New Roman"/>
          <w:color w:val="000000"/>
          <w:sz w:val="24"/>
          <w:szCs w:val="24"/>
        </w:rPr>
        <w:t>Ensure credible and peaceful elections</w:t>
      </w:r>
    </w:p>
    <w:p w:rsidR="007E3887" w:rsidRDefault="00784024"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E3887">
        <w:rPr>
          <w:rFonts w:ascii="Times New Roman" w:eastAsia="Times New Roman" w:hAnsi="Times New Roman" w:cs="Times New Roman"/>
          <w:color w:val="000000"/>
          <w:sz w:val="24"/>
          <w:szCs w:val="24"/>
        </w:rPr>
        <w:t>Promote Issue-based campaign</w:t>
      </w:r>
    </w:p>
    <w:p w:rsidR="007E3887" w:rsidRDefault="00784024"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E3887">
        <w:rPr>
          <w:rFonts w:ascii="Times New Roman" w:eastAsia="Times New Roman" w:hAnsi="Times New Roman" w:cs="Times New Roman"/>
          <w:color w:val="000000"/>
          <w:sz w:val="24"/>
          <w:szCs w:val="24"/>
        </w:rPr>
        <w:t>Detect or prevent electoral fraud</w:t>
      </w:r>
    </w:p>
    <w:p w:rsidR="007E3887" w:rsidRDefault="00784024"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E3887">
        <w:rPr>
          <w:rFonts w:ascii="Times New Roman" w:eastAsia="Times New Roman" w:hAnsi="Times New Roman" w:cs="Times New Roman"/>
          <w:color w:val="000000"/>
          <w:sz w:val="24"/>
          <w:szCs w:val="24"/>
        </w:rPr>
        <w:t>Build public confidence in the electoral process</w:t>
      </w:r>
    </w:p>
    <w:p w:rsidR="00784024" w:rsidRDefault="00784024"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E3887">
        <w:rPr>
          <w:rFonts w:ascii="Times New Roman" w:eastAsia="Times New Roman" w:hAnsi="Times New Roman" w:cs="Times New Roman"/>
          <w:color w:val="000000"/>
          <w:sz w:val="24"/>
          <w:szCs w:val="24"/>
        </w:rPr>
        <w:t>Encourage citizen’s participation in the electoral process</w:t>
      </w:r>
    </w:p>
    <w:p w:rsidR="007E3887" w:rsidRDefault="007E3887"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and in engage in public voter education training and programmes</w:t>
      </w:r>
    </w:p>
    <w:p w:rsidR="007E3887" w:rsidRDefault="007E3887" w:rsidP="007E388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w:t>
      </w:r>
      <w:r w:rsidR="00E22733">
        <w:rPr>
          <w:rFonts w:ascii="Times New Roman" w:eastAsia="Times New Roman" w:hAnsi="Times New Roman" w:cs="Times New Roman"/>
          <w:color w:val="000000"/>
          <w:sz w:val="24"/>
          <w:szCs w:val="24"/>
        </w:rPr>
        <w:t>Parallel Vote Tabulation (PVT) where applicable</w:t>
      </w:r>
    </w:p>
    <w:p w:rsidR="00E34ED6" w:rsidRPr="002F0E86" w:rsidRDefault="00E34ED6" w:rsidP="00E34E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0E86">
        <w:rPr>
          <w:rFonts w:ascii="Times New Roman" w:eastAsia="Times New Roman" w:hAnsi="Times New Roman" w:cs="Times New Roman"/>
          <w:sz w:val="24"/>
          <w:szCs w:val="24"/>
        </w:rPr>
        <w:t xml:space="preserve">Detecting any infractions in the electoral process. </w:t>
      </w:r>
    </w:p>
    <w:p w:rsidR="00E34ED6" w:rsidRPr="002F0E86" w:rsidRDefault="00E34ED6" w:rsidP="00E34E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0E86">
        <w:rPr>
          <w:rFonts w:ascii="Times New Roman" w:eastAsia="Times New Roman" w:hAnsi="Times New Roman" w:cs="Times New Roman"/>
          <w:sz w:val="24"/>
          <w:szCs w:val="24"/>
        </w:rPr>
        <w:t xml:space="preserve">Providing concerned bodies with remarks on the progress of the electoral process and decisions taken. </w:t>
      </w:r>
    </w:p>
    <w:p w:rsidR="00E34ED6" w:rsidRPr="002F0E86" w:rsidRDefault="00E34ED6" w:rsidP="00E34E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0E86">
        <w:rPr>
          <w:rFonts w:ascii="Times New Roman" w:eastAsia="Times New Roman" w:hAnsi="Times New Roman" w:cs="Times New Roman"/>
          <w:sz w:val="24"/>
          <w:szCs w:val="24"/>
        </w:rPr>
        <w:t>Guaranteeing the integrity and neutrality of the electoral process."</w:t>
      </w:r>
    </w:p>
    <w:p w:rsidR="00E00015" w:rsidRDefault="00E00015" w:rsidP="00E00015">
      <w:pPr>
        <w:pStyle w:val="Default"/>
        <w:ind w:left="720"/>
        <w:jc w:val="both"/>
        <w:rPr>
          <w:rFonts w:ascii="Times New Roman" w:hAnsi="Times New Roman" w:cs="Times New Roman"/>
        </w:rPr>
      </w:pPr>
    </w:p>
    <w:p w:rsidR="00BB7AE8" w:rsidRPr="00E9097A" w:rsidRDefault="00BB7AE8" w:rsidP="00BB7AE8">
      <w:pPr>
        <w:autoSpaceDE w:val="0"/>
        <w:autoSpaceDN w:val="0"/>
        <w:adjustRightInd w:val="0"/>
        <w:spacing w:after="0" w:line="240" w:lineRule="auto"/>
        <w:rPr>
          <w:rFonts w:ascii="Times New Roman" w:hAnsi="Times New Roman" w:cs="Times New Roman"/>
          <w:b/>
          <w:color w:val="231F20"/>
          <w:sz w:val="24"/>
          <w:szCs w:val="24"/>
        </w:rPr>
      </w:pPr>
      <w:r w:rsidRPr="00E9097A">
        <w:rPr>
          <w:rFonts w:ascii="Times New Roman" w:hAnsi="Times New Roman" w:cs="Times New Roman"/>
          <w:b/>
          <w:color w:val="231F20"/>
          <w:sz w:val="24"/>
          <w:szCs w:val="24"/>
        </w:rPr>
        <w:t>Rationale for ANEO</w:t>
      </w:r>
      <w:r w:rsidR="00461FA3">
        <w:rPr>
          <w:rFonts w:ascii="Times New Roman" w:hAnsi="Times New Roman" w:cs="Times New Roman"/>
          <w:b/>
          <w:color w:val="231F20"/>
          <w:sz w:val="24"/>
          <w:szCs w:val="24"/>
        </w:rPr>
        <w:t>N</w:t>
      </w:r>
    </w:p>
    <w:p w:rsidR="00BB7AE8" w:rsidRDefault="00BB7AE8" w:rsidP="00BB7AE8">
      <w:pPr>
        <w:autoSpaceDE w:val="0"/>
        <w:autoSpaceDN w:val="0"/>
        <w:adjustRightInd w:val="0"/>
        <w:spacing w:after="0" w:line="240" w:lineRule="auto"/>
        <w:rPr>
          <w:rFonts w:ascii="Times New Roman" w:hAnsi="Times New Roman" w:cs="Times New Roman"/>
          <w:color w:val="231F20"/>
          <w:sz w:val="24"/>
          <w:szCs w:val="24"/>
        </w:rPr>
      </w:pPr>
    </w:p>
    <w:p w:rsidR="00BB7AE8" w:rsidRPr="00165325"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r w:rsidRPr="00165325">
        <w:rPr>
          <w:rFonts w:ascii="Times New Roman" w:hAnsi="Times New Roman" w:cs="Times New Roman"/>
          <w:color w:val="231F20"/>
          <w:sz w:val="24"/>
          <w:szCs w:val="24"/>
        </w:rPr>
        <w:t xml:space="preserve">Election observation expresses the </w:t>
      </w:r>
      <w:r>
        <w:rPr>
          <w:rFonts w:ascii="Times New Roman" w:hAnsi="Times New Roman" w:cs="Times New Roman"/>
          <w:color w:val="231F20"/>
          <w:sz w:val="24"/>
          <w:szCs w:val="24"/>
        </w:rPr>
        <w:t>ANEO</w:t>
      </w:r>
      <w:r w:rsidR="00461FA3">
        <w:rPr>
          <w:rFonts w:ascii="Times New Roman" w:hAnsi="Times New Roman" w:cs="Times New Roman"/>
          <w:color w:val="231F20"/>
          <w:sz w:val="24"/>
          <w:szCs w:val="24"/>
        </w:rPr>
        <w:t>N</w:t>
      </w:r>
      <w:r w:rsidRPr="00165325">
        <w:rPr>
          <w:rFonts w:ascii="Times New Roman" w:hAnsi="Times New Roman" w:cs="Times New Roman"/>
          <w:color w:val="231F20"/>
          <w:sz w:val="24"/>
          <w:szCs w:val="24"/>
        </w:rPr>
        <w:t xml:space="preserve">’s interest and concern in promoting democratic elections within its wider policy of support for democracy, the rule of law and human rights. It is </w:t>
      </w:r>
      <w:r>
        <w:rPr>
          <w:rFonts w:ascii="Times New Roman" w:hAnsi="Times New Roman" w:cs="Times New Roman"/>
          <w:color w:val="231F20"/>
          <w:sz w:val="24"/>
          <w:szCs w:val="24"/>
        </w:rPr>
        <w:t xml:space="preserve">both domestically and </w:t>
      </w:r>
      <w:r w:rsidRPr="00165325">
        <w:rPr>
          <w:rFonts w:ascii="Times New Roman" w:hAnsi="Times New Roman" w:cs="Times New Roman"/>
          <w:color w:val="231F20"/>
          <w:sz w:val="24"/>
          <w:szCs w:val="24"/>
        </w:rPr>
        <w:t>internationally recognised that citizens have the right to participate in government and public affairs by voting or being elected at genuine periodic elections. The right to participate cannot be exercised in isolation; genuine and democratic elections can only take place where there is enjoyment by all persons, without discrimination, of their fundamental freedoms and political</w:t>
      </w:r>
      <w:r>
        <w:rPr>
          <w:rFonts w:ascii="Times New Roman" w:hAnsi="Times New Roman" w:cs="Times New Roman"/>
          <w:color w:val="231F20"/>
          <w:sz w:val="24"/>
          <w:szCs w:val="24"/>
        </w:rPr>
        <w:t xml:space="preserve"> </w:t>
      </w:r>
      <w:r w:rsidRPr="00165325">
        <w:rPr>
          <w:rFonts w:ascii="Times New Roman" w:hAnsi="Times New Roman" w:cs="Times New Roman"/>
          <w:color w:val="231F20"/>
          <w:sz w:val="24"/>
          <w:szCs w:val="24"/>
        </w:rPr>
        <w:t>rights. These include the freedoms of expression, association, assembly and movement. The right to participation and other associated freedoms and rights are not achievable without the protections afforded by the rule of law.</w:t>
      </w:r>
    </w:p>
    <w:p w:rsidR="00BB7AE8" w:rsidRPr="00165325"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p>
    <w:p w:rsidR="00BB7AE8" w:rsidRPr="00165325"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r w:rsidRPr="00165325">
        <w:rPr>
          <w:rFonts w:ascii="Times New Roman" w:hAnsi="Times New Roman" w:cs="Times New Roman"/>
          <w:color w:val="231F20"/>
          <w:sz w:val="24"/>
          <w:szCs w:val="24"/>
        </w:rPr>
        <w:t xml:space="preserve">Elections provide the means for the people’s will to be freely expressed in choosing their government. For governing institutions to have democratic legitimacy they should have been granted the authority to govern in the name of the people, and be accountable to the people for the exercise of that authority, through genuine and periodic elections. Election observation by the </w:t>
      </w:r>
      <w:r>
        <w:rPr>
          <w:rFonts w:ascii="Times New Roman" w:hAnsi="Times New Roman" w:cs="Times New Roman"/>
          <w:color w:val="231F20"/>
          <w:sz w:val="24"/>
          <w:szCs w:val="24"/>
        </w:rPr>
        <w:t>ANEO</w:t>
      </w:r>
      <w:r w:rsidR="00461FA3">
        <w:rPr>
          <w:rFonts w:ascii="Times New Roman" w:hAnsi="Times New Roman" w:cs="Times New Roman"/>
          <w:color w:val="231F20"/>
          <w:sz w:val="24"/>
          <w:szCs w:val="24"/>
        </w:rPr>
        <w:t>N</w:t>
      </w:r>
      <w:r w:rsidRPr="00165325">
        <w:rPr>
          <w:rFonts w:ascii="Times New Roman" w:hAnsi="Times New Roman" w:cs="Times New Roman"/>
          <w:color w:val="231F20"/>
          <w:sz w:val="24"/>
          <w:szCs w:val="24"/>
        </w:rPr>
        <w:t xml:space="preserve"> reflects its commitment to supporting the democratisation process and the strengthening of democratic institutions </w:t>
      </w:r>
      <w:r>
        <w:rPr>
          <w:rFonts w:ascii="Times New Roman" w:hAnsi="Times New Roman" w:cs="Times New Roman"/>
          <w:color w:val="231F20"/>
          <w:sz w:val="24"/>
          <w:szCs w:val="24"/>
        </w:rPr>
        <w:t xml:space="preserve">in </w:t>
      </w:r>
      <w:r w:rsidR="0086269A">
        <w:rPr>
          <w:rFonts w:ascii="Times New Roman" w:hAnsi="Times New Roman" w:cs="Times New Roman"/>
          <w:color w:val="231F20"/>
          <w:sz w:val="24"/>
          <w:szCs w:val="24"/>
        </w:rPr>
        <w:t>Africa</w:t>
      </w:r>
      <w:r>
        <w:rPr>
          <w:rFonts w:ascii="Times New Roman" w:hAnsi="Times New Roman" w:cs="Times New Roman"/>
          <w:color w:val="231F20"/>
          <w:sz w:val="24"/>
          <w:szCs w:val="24"/>
        </w:rPr>
        <w:t>.</w:t>
      </w:r>
    </w:p>
    <w:p w:rsidR="00BB7AE8" w:rsidRPr="00165325"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p>
    <w:p w:rsidR="00BB7AE8" w:rsidRPr="00E9097A" w:rsidRDefault="00BB7AE8" w:rsidP="00BB7AE8">
      <w:pPr>
        <w:autoSpaceDE w:val="0"/>
        <w:autoSpaceDN w:val="0"/>
        <w:adjustRightInd w:val="0"/>
        <w:spacing w:after="0" w:line="240" w:lineRule="auto"/>
        <w:jc w:val="both"/>
        <w:rPr>
          <w:rFonts w:ascii="Times New Roman" w:hAnsi="Times New Roman" w:cs="Times New Roman"/>
          <w:sz w:val="24"/>
          <w:szCs w:val="24"/>
        </w:rPr>
      </w:pPr>
      <w:r w:rsidRPr="00165325">
        <w:rPr>
          <w:rFonts w:ascii="Times New Roman" w:hAnsi="Times New Roman" w:cs="Times New Roman"/>
          <w:color w:val="231F20"/>
          <w:sz w:val="24"/>
          <w:szCs w:val="24"/>
        </w:rPr>
        <w:lastRenderedPageBreak/>
        <w:t>A genuine and democratic election process can contribute to ensuring sustainable peace and stability</w:t>
      </w:r>
      <w:r w:rsidR="000052DD">
        <w:rPr>
          <w:rFonts w:ascii="Times New Roman" w:hAnsi="Times New Roman" w:cs="Times New Roman"/>
          <w:color w:val="231F20"/>
          <w:sz w:val="24"/>
          <w:szCs w:val="24"/>
        </w:rPr>
        <w:t xml:space="preserve"> that ensures progressive democratic governance developments</w:t>
      </w:r>
      <w:r w:rsidRPr="00165325">
        <w:rPr>
          <w:rFonts w:ascii="Times New Roman" w:hAnsi="Times New Roman" w:cs="Times New Roman"/>
          <w:color w:val="231F20"/>
          <w:sz w:val="24"/>
          <w:szCs w:val="24"/>
        </w:rPr>
        <w:t xml:space="preserve">. Elections provide groups with an opportunity to express their political voice in competition with their opponents without resort to violence, and enable the peaceful transfer of political power. In this regard, election observation by the </w:t>
      </w:r>
      <w:r>
        <w:rPr>
          <w:rFonts w:ascii="Times New Roman" w:hAnsi="Times New Roman" w:cs="Times New Roman"/>
          <w:color w:val="231F20"/>
          <w:sz w:val="24"/>
          <w:szCs w:val="24"/>
        </w:rPr>
        <w:t>ANEO</w:t>
      </w:r>
      <w:r w:rsidR="00461FA3">
        <w:rPr>
          <w:rFonts w:ascii="Times New Roman" w:hAnsi="Times New Roman" w:cs="Times New Roman"/>
          <w:color w:val="231F20"/>
          <w:sz w:val="24"/>
          <w:szCs w:val="24"/>
        </w:rPr>
        <w:t>N</w:t>
      </w:r>
      <w:r w:rsidRPr="00165325">
        <w:rPr>
          <w:rFonts w:ascii="Times New Roman" w:hAnsi="Times New Roman" w:cs="Times New Roman"/>
          <w:color w:val="231F20"/>
          <w:sz w:val="24"/>
          <w:szCs w:val="24"/>
        </w:rPr>
        <w:t xml:space="preserve"> can complement and enhance </w:t>
      </w:r>
      <w:r>
        <w:rPr>
          <w:rFonts w:ascii="Times New Roman" w:hAnsi="Times New Roman" w:cs="Times New Roman"/>
          <w:color w:val="231F20"/>
          <w:sz w:val="24"/>
          <w:szCs w:val="24"/>
        </w:rPr>
        <w:t xml:space="preserve">the efforts of </w:t>
      </w:r>
      <w:r w:rsidRPr="00165325">
        <w:rPr>
          <w:rFonts w:ascii="Times New Roman" w:hAnsi="Times New Roman" w:cs="Times New Roman"/>
          <w:color w:val="231F20"/>
          <w:sz w:val="24"/>
          <w:szCs w:val="24"/>
        </w:rPr>
        <w:t xml:space="preserve">other </w:t>
      </w:r>
      <w:r>
        <w:rPr>
          <w:rFonts w:ascii="Times New Roman" w:hAnsi="Times New Roman" w:cs="Times New Roman"/>
          <w:color w:val="231F20"/>
          <w:sz w:val="24"/>
          <w:szCs w:val="24"/>
        </w:rPr>
        <w:t xml:space="preserve">observation groups by </w:t>
      </w:r>
      <w:r w:rsidRPr="00E9097A">
        <w:rPr>
          <w:rFonts w:ascii="Times New Roman" w:hAnsi="Times New Roman" w:cs="Times New Roman"/>
          <w:sz w:val="24"/>
          <w:szCs w:val="24"/>
        </w:rPr>
        <w:t>systematic</w:t>
      </w:r>
      <w:r>
        <w:rPr>
          <w:rFonts w:ascii="Times New Roman" w:hAnsi="Times New Roman" w:cs="Times New Roman"/>
          <w:sz w:val="24"/>
          <w:szCs w:val="24"/>
        </w:rPr>
        <w:t>ally</w:t>
      </w:r>
      <w:r w:rsidRPr="00E9097A">
        <w:rPr>
          <w:rFonts w:ascii="Times New Roman" w:hAnsi="Times New Roman" w:cs="Times New Roman"/>
          <w:sz w:val="24"/>
          <w:szCs w:val="24"/>
        </w:rPr>
        <w:t xml:space="preserve">, </w:t>
      </w:r>
      <w:r>
        <w:rPr>
          <w:rFonts w:ascii="Times New Roman" w:hAnsi="Times New Roman" w:cs="Times New Roman"/>
          <w:sz w:val="24"/>
          <w:szCs w:val="24"/>
        </w:rPr>
        <w:t xml:space="preserve">comprehensively </w:t>
      </w:r>
      <w:r w:rsidRPr="00E9097A">
        <w:rPr>
          <w:rFonts w:ascii="Times New Roman" w:hAnsi="Times New Roman" w:cs="Times New Roman"/>
          <w:sz w:val="24"/>
          <w:szCs w:val="24"/>
        </w:rPr>
        <w:t>and accurate</w:t>
      </w:r>
      <w:r>
        <w:rPr>
          <w:rFonts w:ascii="Times New Roman" w:hAnsi="Times New Roman" w:cs="Times New Roman"/>
          <w:sz w:val="24"/>
          <w:szCs w:val="24"/>
        </w:rPr>
        <w:t>ly</w:t>
      </w:r>
      <w:r w:rsidRPr="00E9097A">
        <w:rPr>
          <w:rFonts w:ascii="Times New Roman" w:hAnsi="Times New Roman" w:cs="Times New Roman"/>
          <w:sz w:val="24"/>
          <w:szCs w:val="24"/>
        </w:rPr>
        <w:t xml:space="preserve"> gather</w:t>
      </w:r>
      <w:r>
        <w:rPr>
          <w:rFonts w:ascii="Times New Roman" w:hAnsi="Times New Roman" w:cs="Times New Roman"/>
          <w:sz w:val="24"/>
          <w:szCs w:val="24"/>
        </w:rPr>
        <w:t xml:space="preserve"> </w:t>
      </w:r>
      <w:r w:rsidRPr="00E9097A">
        <w:rPr>
          <w:rFonts w:ascii="Times New Roman" w:hAnsi="Times New Roman" w:cs="Times New Roman"/>
          <w:sz w:val="24"/>
          <w:szCs w:val="24"/>
        </w:rPr>
        <w:t>information concerning the laws, processes and institutions rela</w:t>
      </w:r>
      <w:r>
        <w:rPr>
          <w:rFonts w:ascii="Times New Roman" w:hAnsi="Times New Roman" w:cs="Times New Roman"/>
          <w:sz w:val="24"/>
          <w:szCs w:val="24"/>
        </w:rPr>
        <w:t xml:space="preserve">ted to the conduct of elections </w:t>
      </w:r>
      <w:r w:rsidRPr="00E9097A">
        <w:rPr>
          <w:rFonts w:ascii="Times New Roman" w:hAnsi="Times New Roman" w:cs="Times New Roman"/>
          <w:sz w:val="24"/>
          <w:szCs w:val="24"/>
        </w:rPr>
        <w:t>and other factors concerning the overall electoral environment; the imparti</w:t>
      </w:r>
      <w:r>
        <w:rPr>
          <w:rFonts w:ascii="Times New Roman" w:hAnsi="Times New Roman" w:cs="Times New Roman"/>
          <w:sz w:val="24"/>
          <w:szCs w:val="24"/>
        </w:rPr>
        <w:t xml:space="preserve">al and professional </w:t>
      </w:r>
      <w:r w:rsidRPr="00E9097A">
        <w:rPr>
          <w:rFonts w:ascii="Times New Roman" w:hAnsi="Times New Roman" w:cs="Times New Roman"/>
          <w:sz w:val="24"/>
          <w:szCs w:val="24"/>
        </w:rPr>
        <w:t>analysis of such information; and the drawing of conclusions a</w:t>
      </w:r>
      <w:r>
        <w:rPr>
          <w:rFonts w:ascii="Times New Roman" w:hAnsi="Times New Roman" w:cs="Times New Roman"/>
          <w:sz w:val="24"/>
          <w:szCs w:val="24"/>
        </w:rPr>
        <w:t xml:space="preserve">bout the character of electoral </w:t>
      </w:r>
      <w:r w:rsidRPr="00E9097A">
        <w:rPr>
          <w:rFonts w:ascii="Times New Roman" w:hAnsi="Times New Roman" w:cs="Times New Roman"/>
          <w:sz w:val="24"/>
          <w:szCs w:val="24"/>
        </w:rPr>
        <w:t xml:space="preserve">processes based on the highest standards for accuracy of </w:t>
      </w:r>
      <w:r>
        <w:rPr>
          <w:rFonts w:ascii="Times New Roman" w:hAnsi="Times New Roman" w:cs="Times New Roman"/>
          <w:sz w:val="24"/>
          <w:szCs w:val="24"/>
        </w:rPr>
        <w:t xml:space="preserve">information and impartiality of </w:t>
      </w:r>
      <w:r w:rsidRPr="00E9097A">
        <w:rPr>
          <w:rFonts w:ascii="Times New Roman" w:hAnsi="Times New Roman" w:cs="Times New Roman"/>
          <w:sz w:val="24"/>
          <w:szCs w:val="24"/>
        </w:rPr>
        <w:t xml:space="preserve">analysis. </w:t>
      </w:r>
      <w:r>
        <w:rPr>
          <w:rFonts w:ascii="Times New Roman" w:hAnsi="Times New Roman" w:cs="Times New Roman"/>
          <w:sz w:val="24"/>
          <w:szCs w:val="24"/>
        </w:rPr>
        <w:t>ANEO</w:t>
      </w:r>
      <w:r w:rsidR="00461FA3">
        <w:rPr>
          <w:rFonts w:ascii="Times New Roman" w:hAnsi="Times New Roman" w:cs="Times New Roman"/>
          <w:sz w:val="24"/>
          <w:szCs w:val="24"/>
        </w:rPr>
        <w:t>N</w:t>
      </w:r>
      <w:r w:rsidRPr="00E9097A">
        <w:rPr>
          <w:rFonts w:ascii="Times New Roman" w:hAnsi="Times New Roman" w:cs="Times New Roman"/>
          <w:sz w:val="24"/>
          <w:szCs w:val="24"/>
        </w:rPr>
        <w:t xml:space="preserve">, when </w:t>
      </w:r>
      <w:r>
        <w:rPr>
          <w:rFonts w:ascii="Times New Roman" w:hAnsi="Times New Roman" w:cs="Times New Roman"/>
          <w:sz w:val="24"/>
          <w:szCs w:val="24"/>
        </w:rPr>
        <w:t xml:space="preserve">possible, will offer recommendations </w:t>
      </w:r>
      <w:r w:rsidRPr="00E9097A">
        <w:rPr>
          <w:rFonts w:ascii="Times New Roman" w:hAnsi="Times New Roman" w:cs="Times New Roman"/>
          <w:sz w:val="24"/>
          <w:szCs w:val="24"/>
        </w:rPr>
        <w:t xml:space="preserve">for improving </w:t>
      </w:r>
      <w:r w:rsidR="00E20AF8">
        <w:rPr>
          <w:rFonts w:ascii="Times New Roman" w:hAnsi="Times New Roman" w:cs="Times New Roman"/>
          <w:sz w:val="24"/>
          <w:szCs w:val="24"/>
        </w:rPr>
        <w:t xml:space="preserve">the integrity and effectiveness </w:t>
      </w:r>
      <w:r w:rsidRPr="00E9097A">
        <w:rPr>
          <w:rFonts w:ascii="Times New Roman" w:hAnsi="Times New Roman" w:cs="Times New Roman"/>
          <w:sz w:val="24"/>
          <w:szCs w:val="24"/>
        </w:rPr>
        <w:t>of electoral a</w:t>
      </w:r>
      <w:r>
        <w:rPr>
          <w:rFonts w:ascii="Times New Roman" w:hAnsi="Times New Roman" w:cs="Times New Roman"/>
          <w:sz w:val="24"/>
          <w:szCs w:val="24"/>
        </w:rPr>
        <w:t xml:space="preserve">nd related processes, while not </w:t>
      </w:r>
      <w:r w:rsidRPr="00E9097A">
        <w:rPr>
          <w:rFonts w:ascii="Times New Roman" w:hAnsi="Times New Roman" w:cs="Times New Roman"/>
          <w:sz w:val="24"/>
          <w:szCs w:val="24"/>
        </w:rPr>
        <w:t xml:space="preserve">interfering in and thus hindering such processes. </w:t>
      </w:r>
      <w:r>
        <w:rPr>
          <w:rFonts w:ascii="Times New Roman" w:hAnsi="Times New Roman" w:cs="Times New Roman"/>
          <w:sz w:val="24"/>
          <w:szCs w:val="24"/>
        </w:rPr>
        <w:t>ANEO</w:t>
      </w:r>
      <w:r w:rsidR="00461FA3">
        <w:rPr>
          <w:rFonts w:ascii="Times New Roman" w:hAnsi="Times New Roman" w:cs="Times New Roman"/>
          <w:sz w:val="24"/>
          <w:szCs w:val="24"/>
        </w:rPr>
        <w:t>N</w:t>
      </w:r>
      <w:r>
        <w:rPr>
          <w:rFonts w:ascii="Times New Roman" w:hAnsi="Times New Roman" w:cs="Times New Roman"/>
          <w:sz w:val="24"/>
          <w:szCs w:val="24"/>
        </w:rPr>
        <w:t xml:space="preserve"> </w:t>
      </w:r>
      <w:r w:rsidRPr="00E9097A">
        <w:rPr>
          <w:rFonts w:ascii="Times New Roman" w:hAnsi="Times New Roman" w:cs="Times New Roman"/>
          <w:sz w:val="24"/>
          <w:szCs w:val="24"/>
        </w:rPr>
        <w:t>organized efforts of intergovernmental and internationa</w:t>
      </w:r>
      <w:r>
        <w:rPr>
          <w:rFonts w:ascii="Times New Roman" w:hAnsi="Times New Roman" w:cs="Times New Roman"/>
          <w:sz w:val="24"/>
          <w:szCs w:val="24"/>
        </w:rPr>
        <w:t xml:space="preserve">l nongovernmental organizations </w:t>
      </w:r>
      <w:r w:rsidRPr="00E9097A">
        <w:rPr>
          <w:rFonts w:ascii="Times New Roman" w:hAnsi="Times New Roman" w:cs="Times New Roman"/>
          <w:sz w:val="24"/>
          <w:szCs w:val="24"/>
        </w:rPr>
        <w:t xml:space="preserve">and associations to conduct </w:t>
      </w:r>
      <w:r>
        <w:rPr>
          <w:rFonts w:ascii="Times New Roman" w:hAnsi="Times New Roman" w:cs="Times New Roman"/>
          <w:sz w:val="24"/>
          <w:szCs w:val="24"/>
        </w:rPr>
        <w:t xml:space="preserve">domestic </w:t>
      </w:r>
      <w:r w:rsidRPr="00E9097A">
        <w:rPr>
          <w:rFonts w:ascii="Times New Roman" w:hAnsi="Times New Roman" w:cs="Times New Roman"/>
          <w:sz w:val="24"/>
          <w:szCs w:val="24"/>
        </w:rPr>
        <w:t>election observation</w:t>
      </w:r>
      <w:r>
        <w:rPr>
          <w:rFonts w:ascii="Times New Roman" w:hAnsi="Times New Roman" w:cs="Times New Roman"/>
          <w:sz w:val="24"/>
          <w:szCs w:val="24"/>
        </w:rPr>
        <w:t xml:space="preserve"> in </w:t>
      </w:r>
      <w:r w:rsidR="0086269A">
        <w:rPr>
          <w:rFonts w:ascii="Times New Roman" w:hAnsi="Times New Roman" w:cs="Times New Roman"/>
          <w:sz w:val="24"/>
          <w:szCs w:val="24"/>
        </w:rPr>
        <w:t>Africa</w:t>
      </w:r>
      <w:r w:rsidRPr="00E9097A">
        <w:rPr>
          <w:rFonts w:ascii="Times New Roman" w:hAnsi="Times New Roman" w:cs="Times New Roman"/>
          <w:sz w:val="24"/>
          <w:szCs w:val="24"/>
        </w:rPr>
        <w:t>.</w:t>
      </w:r>
    </w:p>
    <w:p w:rsidR="00BB7AE8"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p>
    <w:p w:rsidR="00BB7AE8" w:rsidRPr="00165325"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r w:rsidRPr="00165325">
        <w:rPr>
          <w:rFonts w:ascii="Times New Roman" w:hAnsi="Times New Roman" w:cs="Times New Roman"/>
          <w:color w:val="231F20"/>
          <w:sz w:val="24"/>
          <w:szCs w:val="24"/>
        </w:rPr>
        <w:t xml:space="preserve">The </w:t>
      </w:r>
      <w:r>
        <w:rPr>
          <w:rFonts w:ascii="Times New Roman" w:hAnsi="Times New Roman" w:cs="Times New Roman"/>
          <w:color w:val="231F20"/>
          <w:sz w:val="24"/>
          <w:szCs w:val="24"/>
        </w:rPr>
        <w:t>ANEO</w:t>
      </w:r>
      <w:r w:rsidR="00461FA3">
        <w:rPr>
          <w:rFonts w:ascii="Times New Roman" w:hAnsi="Times New Roman" w:cs="Times New Roman"/>
          <w:color w:val="231F20"/>
          <w:sz w:val="24"/>
          <w:szCs w:val="24"/>
        </w:rPr>
        <w:t>N</w:t>
      </w:r>
      <w:r w:rsidRPr="00165325">
        <w:rPr>
          <w:rFonts w:ascii="Times New Roman" w:hAnsi="Times New Roman" w:cs="Times New Roman"/>
          <w:color w:val="231F20"/>
          <w:sz w:val="24"/>
          <w:szCs w:val="24"/>
        </w:rPr>
        <w:t xml:space="preserve"> also </w:t>
      </w:r>
      <w:r w:rsidR="00DD1AC5" w:rsidRPr="00165325">
        <w:rPr>
          <w:rFonts w:ascii="Times New Roman" w:hAnsi="Times New Roman" w:cs="Times New Roman"/>
          <w:color w:val="231F20"/>
          <w:sz w:val="24"/>
          <w:szCs w:val="24"/>
        </w:rPr>
        <w:t>recognizes</w:t>
      </w:r>
      <w:r w:rsidRPr="00165325">
        <w:rPr>
          <w:rFonts w:ascii="Times New Roman" w:hAnsi="Times New Roman" w:cs="Times New Roman"/>
          <w:color w:val="231F20"/>
          <w:sz w:val="24"/>
          <w:szCs w:val="24"/>
        </w:rPr>
        <w:t xml:space="preserve"> that </w:t>
      </w:r>
      <w:r>
        <w:rPr>
          <w:rFonts w:ascii="Times New Roman" w:hAnsi="Times New Roman" w:cs="Times New Roman"/>
          <w:color w:val="231F20"/>
          <w:sz w:val="24"/>
          <w:szCs w:val="24"/>
        </w:rPr>
        <w:t>domestic</w:t>
      </w:r>
      <w:r w:rsidRPr="00165325">
        <w:rPr>
          <w:rFonts w:ascii="Times New Roman" w:hAnsi="Times New Roman" w:cs="Times New Roman"/>
          <w:color w:val="231F20"/>
          <w:sz w:val="24"/>
          <w:szCs w:val="24"/>
        </w:rPr>
        <w:t xml:space="preserve"> election observation</w:t>
      </w:r>
      <w:r>
        <w:rPr>
          <w:rFonts w:ascii="Times New Roman" w:hAnsi="Times New Roman" w:cs="Times New Roman"/>
          <w:color w:val="231F20"/>
          <w:sz w:val="24"/>
          <w:szCs w:val="24"/>
        </w:rPr>
        <w:t>s</w:t>
      </w:r>
      <w:r w:rsidRPr="00165325">
        <w:rPr>
          <w:rFonts w:ascii="Times New Roman" w:hAnsi="Times New Roman" w:cs="Times New Roman"/>
          <w:color w:val="231F20"/>
          <w:sz w:val="24"/>
          <w:szCs w:val="24"/>
        </w:rPr>
        <w:t xml:space="preserve"> can provide a comprehensive, independent, and impartial assessment of an electoral process. As election observation enhances transparency and accountability, it can promote public confidence in the electoral process and may serve to promote electoral participation.</w:t>
      </w:r>
    </w:p>
    <w:p w:rsidR="00BB7AE8" w:rsidRPr="00165325"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p>
    <w:p w:rsidR="00BB7AE8" w:rsidRPr="00165325" w:rsidRDefault="00BB7AE8" w:rsidP="00BB7AE8">
      <w:pPr>
        <w:autoSpaceDE w:val="0"/>
        <w:autoSpaceDN w:val="0"/>
        <w:adjustRightInd w:val="0"/>
        <w:spacing w:after="0" w:line="240" w:lineRule="auto"/>
        <w:jc w:val="both"/>
        <w:rPr>
          <w:rFonts w:ascii="Times New Roman" w:hAnsi="Times New Roman" w:cs="Times New Roman"/>
          <w:color w:val="231F20"/>
          <w:sz w:val="24"/>
          <w:szCs w:val="24"/>
        </w:rPr>
      </w:pPr>
      <w:r w:rsidRPr="00165325">
        <w:rPr>
          <w:rFonts w:ascii="Times New Roman" w:hAnsi="Times New Roman" w:cs="Times New Roman"/>
          <w:color w:val="231F20"/>
          <w:sz w:val="24"/>
          <w:szCs w:val="24"/>
        </w:rPr>
        <w:t xml:space="preserve">This in turn can mitigate the potential for election- related conflict. In common with other </w:t>
      </w:r>
      <w:r>
        <w:rPr>
          <w:rFonts w:ascii="Times New Roman" w:hAnsi="Times New Roman" w:cs="Times New Roman"/>
          <w:color w:val="231F20"/>
          <w:sz w:val="24"/>
          <w:szCs w:val="24"/>
        </w:rPr>
        <w:t xml:space="preserve">domestic and </w:t>
      </w:r>
      <w:r w:rsidRPr="00165325">
        <w:rPr>
          <w:rFonts w:ascii="Times New Roman" w:hAnsi="Times New Roman" w:cs="Times New Roman"/>
          <w:color w:val="231F20"/>
          <w:sz w:val="24"/>
          <w:szCs w:val="24"/>
        </w:rPr>
        <w:t xml:space="preserve">international observation groups, an </w:t>
      </w:r>
      <w:r>
        <w:rPr>
          <w:rFonts w:ascii="Times New Roman" w:hAnsi="Times New Roman" w:cs="Times New Roman"/>
          <w:color w:val="231F20"/>
          <w:sz w:val="24"/>
          <w:szCs w:val="24"/>
        </w:rPr>
        <w:t>A</w:t>
      </w:r>
      <w:r w:rsidR="00DD1AC5">
        <w:rPr>
          <w:rFonts w:ascii="Times New Roman" w:hAnsi="Times New Roman" w:cs="Times New Roman"/>
          <w:color w:val="231F20"/>
          <w:sz w:val="24"/>
          <w:szCs w:val="24"/>
        </w:rPr>
        <w:t>N</w:t>
      </w:r>
      <w:r>
        <w:rPr>
          <w:rFonts w:ascii="Times New Roman" w:hAnsi="Times New Roman" w:cs="Times New Roman"/>
          <w:color w:val="231F20"/>
          <w:sz w:val="24"/>
          <w:szCs w:val="24"/>
        </w:rPr>
        <w:t>EO</w:t>
      </w:r>
      <w:r w:rsidR="00461FA3">
        <w:rPr>
          <w:rFonts w:ascii="Times New Roman" w:hAnsi="Times New Roman" w:cs="Times New Roman"/>
          <w:color w:val="231F20"/>
          <w:sz w:val="24"/>
          <w:szCs w:val="24"/>
        </w:rPr>
        <w:t>N</w:t>
      </w:r>
      <w:r w:rsidRPr="00165325">
        <w:rPr>
          <w:rFonts w:ascii="Times New Roman" w:hAnsi="Times New Roman" w:cs="Times New Roman"/>
          <w:color w:val="231F20"/>
          <w:sz w:val="24"/>
          <w:szCs w:val="24"/>
        </w:rPr>
        <w:t xml:space="preserve"> will seek to make a positive contribution to the process, but will not interfere in the way in which an election is conducted, nor validate its result. It is only</w:t>
      </w:r>
      <w:r>
        <w:rPr>
          <w:rFonts w:ascii="Times New Roman" w:hAnsi="Times New Roman" w:cs="Times New Roman"/>
          <w:color w:val="231F20"/>
          <w:sz w:val="24"/>
          <w:szCs w:val="24"/>
        </w:rPr>
        <w:t xml:space="preserve"> Ghanaians </w:t>
      </w:r>
      <w:r w:rsidRPr="00165325">
        <w:rPr>
          <w:rFonts w:ascii="Times New Roman" w:hAnsi="Times New Roman" w:cs="Times New Roman"/>
          <w:color w:val="231F20"/>
          <w:sz w:val="24"/>
          <w:szCs w:val="24"/>
        </w:rPr>
        <w:t>who can ultimately determine the credibility and legitimacy of an election process.</w:t>
      </w:r>
    </w:p>
    <w:p w:rsidR="00BB7AE8" w:rsidRDefault="00BB7AE8" w:rsidP="00E00015">
      <w:pPr>
        <w:pStyle w:val="Default"/>
        <w:jc w:val="both"/>
        <w:rPr>
          <w:rFonts w:ascii="Times New Roman" w:hAnsi="Times New Roman" w:cs="Times New Roman"/>
          <w:b/>
          <w:bCs/>
        </w:rPr>
      </w:pPr>
    </w:p>
    <w:p w:rsidR="00BB7AE8" w:rsidRDefault="00BB7AE8" w:rsidP="00E00015">
      <w:pPr>
        <w:pStyle w:val="Default"/>
        <w:jc w:val="both"/>
        <w:rPr>
          <w:rFonts w:ascii="Times New Roman" w:hAnsi="Times New Roman" w:cs="Times New Roman"/>
          <w:b/>
          <w:bCs/>
        </w:rPr>
      </w:pPr>
    </w:p>
    <w:p w:rsidR="00EF5282" w:rsidRPr="00E00015" w:rsidRDefault="00EF5282" w:rsidP="00E00015">
      <w:pPr>
        <w:pStyle w:val="Default"/>
        <w:jc w:val="both"/>
        <w:rPr>
          <w:rFonts w:ascii="Times New Roman" w:hAnsi="Times New Roman" w:cs="Times New Roman"/>
        </w:rPr>
      </w:pPr>
      <w:r w:rsidRPr="00E00015">
        <w:rPr>
          <w:rFonts w:ascii="Times New Roman" w:hAnsi="Times New Roman" w:cs="Times New Roman"/>
          <w:b/>
          <w:bCs/>
        </w:rPr>
        <w:t xml:space="preserve">Why observe Elections </w:t>
      </w:r>
    </w:p>
    <w:p w:rsidR="006407CA" w:rsidRDefault="00EF5282" w:rsidP="006407CA">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rPr>
      </w:pPr>
      <w:r w:rsidRPr="00E00015">
        <w:rPr>
          <w:rFonts w:ascii="Times New Roman" w:hAnsi="Times New Roman" w:cs="Times New Roman"/>
          <w:sz w:val="24"/>
          <w:szCs w:val="24"/>
        </w:rPr>
        <w:t>No election conducted anywhere in the world is completely free of mistakes. People run elections and people make mistakes. When elections are conducted we produce winners and losers, and no one wants to lose, some candidates or parties may try t</w:t>
      </w:r>
      <w:r w:rsidR="003E4D20">
        <w:rPr>
          <w:rFonts w:ascii="Times New Roman" w:hAnsi="Times New Roman" w:cs="Times New Roman"/>
          <w:sz w:val="24"/>
          <w:szCs w:val="24"/>
        </w:rPr>
        <w:t xml:space="preserve">o rig the outcome. The </w:t>
      </w:r>
      <w:r w:rsidRPr="00E00015">
        <w:rPr>
          <w:rFonts w:ascii="Times New Roman" w:hAnsi="Times New Roman" w:cs="Times New Roman"/>
          <w:sz w:val="24"/>
          <w:szCs w:val="24"/>
        </w:rPr>
        <w:t>Electoral Commission allows both political party agents and non-partisan observers to observe the elections</w:t>
      </w:r>
      <w:r w:rsidR="00E00015">
        <w:rPr>
          <w:rFonts w:ascii="Times New Roman" w:hAnsi="Times New Roman" w:cs="Times New Roman"/>
          <w:sz w:val="24"/>
          <w:szCs w:val="24"/>
        </w:rPr>
        <w:t xml:space="preserve"> to enhance the credibility of the election</w:t>
      </w:r>
      <w:r w:rsidRPr="00E00015">
        <w:rPr>
          <w:rFonts w:ascii="Times New Roman" w:hAnsi="Times New Roman" w:cs="Times New Roman"/>
          <w:sz w:val="24"/>
          <w:szCs w:val="24"/>
        </w:rPr>
        <w:t>.</w:t>
      </w:r>
    </w:p>
    <w:p w:rsidR="006407CA" w:rsidRDefault="00553C60" w:rsidP="006407CA">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rPr>
      </w:pPr>
      <w:hyperlink r:id="rId11" w:history="1">
        <w:r w:rsidR="006407CA">
          <w:rPr>
            <w:rFonts w:ascii="Times New Roman" w:eastAsia="Times New Roman" w:hAnsi="Times New Roman" w:cs="Times New Roman"/>
            <w:b/>
            <w:bCs/>
            <w:color w:val="000000" w:themeColor="text1"/>
            <w:sz w:val="24"/>
            <w:szCs w:val="24"/>
          </w:rPr>
          <w:t>TO BECOME A MEMBER</w:t>
        </w:r>
      </w:hyperlink>
      <w:r w:rsidR="006407CA">
        <w:rPr>
          <w:rFonts w:ascii="Times New Roman" w:eastAsia="Times New Roman" w:hAnsi="Times New Roman" w:cs="Times New Roman"/>
          <w:b/>
          <w:bCs/>
          <w:color w:val="000000" w:themeColor="text1"/>
          <w:sz w:val="24"/>
          <w:szCs w:val="24"/>
        </w:rPr>
        <w:t>:</w:t>
      </w:r>
    </w:p>
    <w:p w:rsidR="00EF5282" w:rsidRPr="006407CA" w:rsidRDefault="00E20AF8" w:rsidP="006407CA">
      <w:pPr>
        <w:spacing w:before="100" w:beforeAutospacing="1" w:after="100" w:afterAutospacing="1" w:line="240" w:lineRule="auto"/>
        <w:jc w:val="both"/>
        <w:outlineLvl w:val="1"/>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rPr>
        <w:t xml:space="preserve">Send all enquiries regarding membership please </w:t>
      </w:r>
      <w:hyperlink r:id="rId12" w:history="1">
        <w:r>
          <w:rPr>
            <w:rFonts w:ascii="Times New Roman" w:eastAsia="Times New Roman" w:hAnsi="Times New Roman" w:cs="Times New Roman"/>
            <w:bCs/>
            <w:color w:val="000000" w:themeColor="text1"/>
            <w:sz w:val="24"/>
            <w:szCs w:val="24"/>
          </w:rPr>
          <w:t>c</w:t>
        </w:r>
        <w:r w:rsidR="00EF5282" w:rsidRPr="006407CA">
          <w:rPr>
            <w:rFonts w:ascii="Times New Roman" w:eastAsia="Times New Roman" w:hAnsi="Times New Roman" w:cs="Times New Roman"/>
            <w:bCs/>
            <w:color w:val="000000" w:themeColor="text1"/>
            <w:sz w:val="24"/>
            <w:szCs w:val="24"/>
          </w:rPr>
          <w:t xml:space="preserve">ontact </w:t>
        </w:r>
      </w:hyperlink>
      <w:r>
        <w:rPr>
          <w:rFonts w:ascii="Times New Roman" w:eastAsia="Times New Roman" w:hAnsi="Times New Roman" w:cs="Times New Roman"/>
          <w:bCs/>
          <w:color w:val="000000" w:themeColor="text1"/>
          <w:sz w:val="24"/>
          <w:szCs w:val="24"/>
        </w:rPr>
        <w:t>the address below:</w:t>
      </w:r>
      <w:r w:rsidR="00EF5282" w:rsidRPr="006407CA">
        <w:rPr>
          <w:rFonts w:ascii="Times New Roman" w:eastAsia="Times New Roman" w:hAnsi="Times New Roman" w:cs="Times New Roman"/>
          <w:bCs/>
          <w:color w:val="000000" w:themeColor="text1"/>
          <w:sz w:val="24"/>
          <w:szCs w:val="24"/>
        </w:rPr>
        <w:t xml:space="preserve"> </w:t>
      </w:r>
    </w:p>
    <w:p w:rsidR="00E00015" w:rsidRDefault="00EF5282" w:rsidP="00E00015">
      <w:pPr>
        <w:pStyle w:val="ListParagraph"/>
        <w:spacing w:after="0" w:line="240" w:lineRule="auto"/>
        <w:ind w:left="2880" w:hanging="2160"/>
        <w:rPr>
          <w:rFonts w:ascii="Times New Roman" w:eastAsia="Times New Roman" w:hAnsi="Times New Roman" w:cs="Times New Roman"/>
          <w:sz w:val="24"/>
          <w:szCs w:val="24"/>
        </w:rPr>
      </w:pPr>
      <w:r w:rsidRPr="00EF5282">
        <w:rPr>
          <w:rFonts w:ascii="Times New Roman" w:eastAsia="Times New Roman" w:hAnsi="Times New Roman" w:cs="Times New Roman"/>
          <w:sz w:val="24"/>
          <w:szCs w:val="24"/>
        </w:rPr>
        <w:t>Postal Address:</w:t>
      </w:r>
      <w:r w:rsidRPr="00EF5282">
        <w:rPr>
          <w:rFonts w:ascii="Times New Roman" w:eastAsia="Times New Roman" w:hAnsi="Times New Roman" w:cs="Times New Roman"/>
          <w:sz w:val="24"/>
          <w:szCs w:val="24"/>
        </w:rPr>
        <w:tab/>
      </w:r>
      <w:r w:rsidR="00E00015">
        <w:rPr>
          <w:rFonts w:ascii="Times New Roman" w:eastAsia="Times New Roman" w:hAnsi="Times New Roman" w:cs="Times New Roman"/>
          <w:sz w:val="24"/>
          <w:szCs w:val="24"/>
        </w:rPr>
        <w:t>A</w:t>
      </w:r>
      <w:r w:rsidR="0086269A">
        <w:rPr>
          <w:rFonts w:ascii="Times New Roman" w:eastAsia="Times New Roman" w:hAnsi="Times New Roman" w:cs="Times New Roman"/>
          <w:sz w:val="24"/>
          <w:szCs w:val="24"/>
        </w:rPr>
        <w:t>frica</w:t>
      </w:r>
      <w:r w:rsidR="00E00015">
        <w:rPr>
          <w:rFonts w:ascii="Times New Roman" w:eastAsia="Times New Roman" w:hAnsi="Times New Roman" w:cs="Times New Roman"/>
          <w:sz w:val="24"/>
          <w:szCs w:val="24"/>
        </w:rPr>
        <w:t xml:space="preserve">n National Election Observers </w:t>
      </w:r>
      <w:r w:rsidR="0086269A">
        <w:rPr>
          <w:rFonts w:ascii="Times New Roman" w:eastAsia="Times New Roman" w:hAnsi="Times New Roman" w:cs="Times New Roman"/>
          <w:sz w:val="24"/>
          <w:szCs w:val="24"/>
        </w:rPr>
        <w:t xml:space="preserve">Network </w:t>
      </w:r>
      <w:r w:rsidR="00E00015">
        <w:rPr>
          <w:rFonts w:ascii="Times New Roman" w:eastAsia="Times New Roman" w:hAnsi="Times New Roman" w:cs="Times New Roman"/>
          <w:sz w:val="24"/>
          <w:szCs w:val="24"/>
        </w:rPr>
        <w:t>(ANEO</w:t>
      </w:r>
      <w:r w:rsidR="0086269A">
        <w:rPr>
          <w:rFonts w:ascii="Times New Roman" w:eastAsia="Times New Roman" w:hAnsi="Times New Roman" w:cs="Times New Roman"/>
          <w:sz w:val="24"/>
          <w:szCs w:val="24"/>
        </w:rPr>
        <w:t>N</w:t>
      </w:r>
      <w:r w:rsidR="00E00015">
        <w:rPr>
          <w:rFonts w:ascii="Times New Roman" w:eastAsia="Times New Roman" w:hAnsi="Times New Roman" w:cs="Times New Roman"/>
          <w:sz w:val="24"/>
          <w:szCs w:val="24"/>
        </w:rPr>
        <w:t>)</w:t>
      </w:r>
    </w:p>
    <w:p w:rsidR="00EF5282" w:rsidRPr="00E00015" w:rsidRDefault="0086269A" w:rsidP="00E00015">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 </w:t>
      </w:r>
      <w:r w:rsidR="00EF5282" w:rsidRPr="00E00015">
        <w:rPr>
          <w:rFonts w:ascii="Times New Roman" w:eastAsia="Times New Roman" w:hAnsi="Times New Roman" w:cs="Times New Roman"/>
          <w:sz w:val="24"/>
          <w:szCs w:val="24"/>
        </w:rPr>
        <w:t>Center for African Democratic Affairs - CADA</w:t>
      </w:r>
    </w:p>
    <w:p w:rsidR="00EF5282" w:rsidRPr="00EF5282" w:rsidRDefault="00EF5282" w:rsidP="00E00015">
      <w:pPr>
        <w:pStyle w:val="ListParagraph"/>
        <w:spacing w:after="0" w:line="240" w:lineRule="auto"/>
        <w:rPr>
          <w:rFonts w:ascii="Times New Roman" w:eastAsia="Times New Roman" w:hAnsi="Times New Roman" w:cs="Times New Roman"/>
          <w:sz w:val="24"/>
          <w:szCs w:val="24"/>
        </w:rPr>
      </w:pPr>
      <w:r w:rsidRPr="00EF5282">
        <w:rPr>
          <w:rFonts w:ascii="Times New Roman" w:eastAsia="Times New Roman" w:hAnsi="Times New Roman" w:cs="Times New Roman"/>
          <w:sz w:val="24"/>
          <w:szCs w:val="24"/>
        </w:rPr>
        <w:t>                           </w:t>
      </w:r>
      <w:r w:rsidRPr="00EF5282">
        <w:rPr>
          <w:rFonts w:ascii="Times New Roman" w:eastAsia="Times New Roman" w:hAnsi="Times New Roman" w:cs="Times New Roman"/>
          <w:sz w:val="24"/>
          <w:szCs w:val="24"/>
        </w:rPr>
        <w:tab/>
        <w:t>P. O. Box GP20565</w:t>
      </w:r>
    </w:p>
    <w:p w:rsidR="00EF5282" w:rsidRPr="00EF5282" w:rsidRDefault="00EF5282" w:rsidP="00E00015">
      <w:pPr>
        <w:pStyle w:val="ListParagraph"/>
        <w:spacing w:after="0" w:line="240" w:lineRule="auto"/>
        <w:rPr>
          <w:rFonts w:ascii="Times New Roman" w:eastAsia="Times New Roman" w:hAnsi="Times New Roman" w:cs="Times New Roman"/>
          <w:sz w:val="24"/>
          <w:szCs w:val="24"/>
        </w:rPr>
      </w:pPr>
      <w:r w:rsidRPr="00EF5282">
        <w:rPr>
          <w:rFonts w:ascii="Times New Roman" w:eastAsia="Times New Roman" w:hAnsi="Times New Roman" w:cs="Times New Roman"/>
          <w:sz w:val="24"/>
          <w:szCs w:val="24"/>
        </w:rPr>
        <w:t>                           </w:t>
      </w:r>
      <w:r w:rsidRPr="00EF5282">
        <w:rPr>
          <w:rFonts w:ascii="Times New Roman" w:eastAsia="Times New Roman" w:hAnsi="Times New Roman" w:cs="Times New Roman"/>
          <w:sz w:val="24"/>
          <w:szCs w:val="24"/>
        </w:rPr>
        <w:tab/>
        <w:t>Accra-Central (GPO), Accra-Ghana</w:t>
      </w:r>
    </w:p>
    <w:p w:rsidR="00EF5282" w:rsidRPr="006407CA" w:rsidRDefault="00EF5282" w:rsidP="00E00015">
      <w:pPr>
        <w:pStyle w:val="ListParagraph"/>
        <w:spacing w:after="0" w:line="240" w:lineRule="auto"/>
        <w:rPr>
          <w:rFonts w:ascii="Times New Roman" w:eastAsia="Times New Roman" w:hAnsi="Times New Roman" w:cs="Times New Roman"/>
          <w:color w:val="000000" w:themeColor="text1"/>
          <w:sz w:val="24"/>
          <w:szCs w:val="24"/>
        </w:rPr>
      </w:pPr>
      <w:r w:rsidRPr="00EF5282">
        <w:rPr>
          <w:rFonts w:ascii="Times New Roman" w:eastAsia="Times New Roman" w:hAnsi="Times New Roman" w:cs="Times New Roman"/>
          <w:sz w:val="24"/>
          <w:szCs w:val="24"/>
        </w:rPr>
        <w:t>Email              </w:t>
      </w:r>
      <w:r w:rsidRPr="00EF5282">
        <w:rPr>
          <w:rFonts w:ascii="Times New Roman" w:eastAsia="Times New Roman" w:hAnsi="Times New Roman" w:cs="Times New Roman"/>
          <w:sz w:val="24"/>
          <w:szCs w:val="24"/>
        </w:rPr>
        <w:tab/>
      </w:r>
      <w:r w:rsidRPr="00EF5282">
        <w:rPr>
          <w:rFonts w:ascii="Times New Roman" w:eastAsia="Times New Roman" w:hAnsi="Times New Roman" w:cs="Times New Roman"/>
          <w:sz w:val="24"/>
          <w:szCs w:val="24"/>
        </w:rPr>
        <w:tab/>
      </w:r>
      <w:hyperlink r:id="rId13" w:history="1">
        <w:r w:rsidR="006407CA" w:rsidRPr="006407CA">
          <w:rPr>
            <w:rStyle w:val="Hyperlink"/>
            <w:rFonts w:ascii="Times New Roman" w:eastAsia="Times New Roman" w:hAnsi="Times New Roman" w:cs="Times New Roman"/>
            <w:color w:val="000000" w:themeColor="text1"/>
            <w:sz w:val="24"/>
            <w:szCs w:val="24"/>
            <w:u w:val="none"/>
          </w:rPr>
          <w:t>info@cada-af.org</w:t>
        </w:r>
      </w:hyperlink>
    </w:p>
    <w:sectPr w:rsidR="00EF5282" w:rsidRPr="00640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14F"/>
    <w:multiLevelType w:val="multilevel"/>
    <w:tmpl w:val="77C2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41D91"/>
    <w:multiLevelType w:val="multilevel"/>
    <w:tmpl w:val="DE12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2A07C6"/>
    <w:multiLevelType w:val="multilevel"/>
    <w:tmpl w:val="A8E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27392"/>
    <w:multiLevelType w:val="multilevel"/>
    <w:tmpl w:val="FB8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44177"/>
    <w:multiLevelType w:val="multilevel"/>
    <w:tmpl w:val="655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0926FB"/>
    <w:multiLevelType w:val="hybridMultilevel"/>
    <w:tmpl w:val="CA9AEDDC"/>
    <w:lvl w:ilvl="0" w:tplc="0409000B">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22042"/>
    <w:multiLevelType w:val="multilevel"/>
    <w:tmpl w:val="822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46179E"/>
    <w:multiLevelType w:val="multilevel"/>
    <w:tmpl w:val="9CD4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24"/>
    <w:rsid w:val="000052DD"/>
    <w:rsid w:val="00017DD5"/>
    <w:rsid w:val="00017FC4"/>
    <w:rsid w:val="0002115E"/>
    <w:rsid w:val="00085578"/>
    <w:rsid w:val="000D2A76"/>
    <w:rsid w:val="00107D98"/>
    <w:rsid w:val="00297CF4"/>
    <w:rsid w:val="002C38BF"/>
    <w:rsid w:val="002F7A4F"/>
    <w:rsid w:val="003E4D20"/>
    <w:rsid w:val="004405DD"/>
    <w:rsid w:val="00461FA3"/>
    <w:rsid w:val="00524410"/>
    <w:rsid w:val="00542C7C"/>
    <w:rsid w:val="005508B4"/>
    <w:rsid w:val="00553C60"/>
    <w:rsid w:val="005D72E7"/>
    <w:rsid w:val="006407CA"/>
    <w:rsid w:val="006D47F2"/>
    <w:rsid w:val="007321DF"/>
    <w:rsid w:val="007535D3"/>
    <w:rsid w:val="0078137A"/>
    <w:rsid w:val="00784024"/>
    <w:rsid w:val="007E3887"/>
    <w:rsid w:val="0086269A"/>
    <w:rsid w:val="00884811"/>
    <w:rsid w:val="00922607"/>
    <w:rsid w:val="00AB5917"/>
    <w:rsid w:val="00B96CAB"/>
    <w:rsid w:val="00BB7AE8"/>
    <w:rsid w:val="00C61311"/>
    <w:rsid w:val="00CC6600"/>
    <w:rsid w:val="00D00121"/>
    <w:rsid w:val="00D11126"/>
    <w:rsid w:val="00DC352D"/>
    <w:rsid w:val="00DD1AC5"/>
    <w:rsid w:val="00E00015"/>
    <w:rsid w:val="00E20AF8"/>
    <w:rsid w:val="00E22733"/>
    <w:rsid w:val="00E34ED6"/>
    <w:rsid w:val="00EF5282"/>
    <w:rsid w:val="00F36C60"/>
    <w:rsid w:val="00FA7145"/>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40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024"/>
    <w:rPr>
      <w:rFonts w:ascii="Tahoma" w:hAnsi="Tahoma" w:cs="Tahoma"/>
      <w:sz w:val="16"/>
      <w:szCs w:val="16"/>
    </w:rPr>
  </w:style>
  <w:style w:type="character" w:customStyle="1" w:styleId="Heading2Char">
    <w:name w:val="Heading 2 Char"/>
    <w:basedOn w:val="DefaultParagraphFont"/>
    <w:link w:val="Heading2"/>
    <w:uiPriority w:val="9"/>
    <w:rsid w:val="0078402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84024"/>
    <w:rPr>
      <w:color w:val="0000FF"/>
      <w:u w:val="single"/>
    </w:rPr>
  </w:style>
  <w:style w:type="character" w:customStyle="1" w:styleId="sub-category">
    <w:name w:val="sub-category"/>
    <w:basedOn w:val="DefaultParagraphFont"/>
    <w:rsid w:val="00784024"/>
  </w:style>
  <w:style w:type="character" w:customStyle="1" w:styleId="published">
    <w:name w:val="published"/>
    <w:basedOn w:val="DefaultParagraphFont"/>
    <w:rsid w:val="00784024"/>
  </w:style>
  <w:style w:type="paragraph" w:styleId="NormalWeb">
    <w:name w:val="Normal (Web)"/>
    <w:basedOn w:val="Normal"/>
    <w:uiPriority w:val="99"/>
    <w:semiHidden/>
    <w:unhideWhenUsed/>
    <w:rsid w:val="007840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4024"/>
    <w:pPr>
      <w:ind w:left="720"/>
      <w:contextualSpacing/>
    </w:pPr>
  </w:style>
  <w:style w:type="character" w:styleId="Strong">
    <w:name w:val="Strong"/>
    <w:basedOn w:val="DefaultParagraphFont"/>
    <w:uiPriority w:val="22"/>
    <w:qFormat/>
    <w:rsid w:val="00784024"/>
    <w:rPr>
      <w:b/>
      <w:bCs/>
    </w:rPr>
  </w:style>
  <w:style w:type="paragraph" w:customStyle="1" w:styleId="Default">
    <w:name w:val="Default"/>
    <w:rsid w:val="0092260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40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024"/>
    <w:rPr>
      <w:rFonts w:ascii="Tahoma" w:hAnsi="Tahoma" w:cs="Tahoma"/>
      <w:sz w:val="16"/>
      <w:szCs w:val="16"/>
    </w:rPr>
  </w:style>
  <w:style w:type="character" w:customStyle="1" w:styleId="Heading2Char">
    <w:name w:val="Heading 2 Char"/>
    <w:basedOn w:val="DefaultParagraphFont"/>
    <w:link w:val="Heading2"/>
    <w:uiPriority w:val="9"/>
    <w:rsid w:val="0078402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84024"/>
    <w:rPr>
      <w:color w:val="0000FF"/>
      <w:u w:val="single"/>
    </w:rPr>
  </w:style>
  <w:style w:type="character" w:customStyle="1" w:styleId="sub-category">
    <w:name w:val="sub-category"/>
    <w:basedOn w:val="DefaultParagraphFont"/>
    <w:rsid w:val="00784024"/>
  </w:style>
  <w:style w:type="character" w:customStyle="1" w:styleId="published">
    <w:name w:val="published"/>
    <w:basedOn w:val="DefaultParagraphFont"/>
    <w:rsid w:val="00784024"/>
  </w:style>
  <w:style w:type="paragraph" w:styleId="NormalWeb">
    <w:name w:val="Normal (Web)"/>
    <w:basedOn w:val="Normal"/>
    <w:uiPriority w:val="99"/>
    <w:semiHidden/>
    <w:unhideWhenUsed/>
    <w:rsid w:val="007840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4024"/>
    <w:pPr>
      <w:ind w:left="720"/>
      <w:contextualSpacing/>
    </w:pPr>
  </w:style>
  <w:style w:type="character" w:styleId="Strong">
    <w:name w:val="Strong"/>
    <w:basedOn w:val="DefaultParagraphFont"/>
    <w:uiPriority w:val="22"/>
    <w:qFormat/>
    <w:rsid w:val="00784024"/>
    <w:rPr>
      <w:b/>
      <w:bCs/>
    </w:rPr>
  </w:style>
  <w:style w:type="paragraph" w:customStyle="1" w:styleId="Default">
    <w:name w:val="Default"/>
    <w:rsid w:val="009226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9433">
      <w:bodyDiv w:val="1"/>
      <w:marLeft w:val="0"/>
      <w:marRight w:val="0"/>
      <w:marTop w:val="0"/>
      <w:marBottom w:val="0"/>
      <w:divBdr>
        <w:top w:val="none" w:sz="0" w:space="0" w:color="auto"/>
        <w:left w:val="none" w:sz="0" w:space="0" w:color="auto"/>
        <w:bottom w:val="none" w:sz="0" w:space="0" w:color="auto"/>
        <w:right w:val="none" w:sz="0" w:space="0" w:color="auto"/>
      </w:divBdr>
      <w:divsChild>
        <w:div w:id="564100906">
          <w:marLeft w:val="0"/>
          <w:marRight w:val="0"/>
          <w:marTop w:val="0"/>
          <w:marBottom w:val="0"/>
          <w:divBdr>
            <w:top w:val="none" w:sz="0" w:space="0" w:color="auto"/>
            <w:left w:val="none" w:sz="0" w:space="0" w:color="auto"/>
            <w:bottom w:val="none" w:sz="0" w:space="0" w:color="auto"/>
            <w:right w:val="none" w:sz="0" w:space="0" w:color="auto"/>
          </w:divBdr>
          <w:divsChild>
            <w:div w:id="381293211">
              <w:marLeft w:val="0"/>
              <w:marRight w:val="0"/>
              <w:marTop w:val="0"/>
              <w:marBottom w:val="0"/>
              <w:divBdr>
                <w:top w:val="none" w:sz="0" w:space="0" w:color="auto"/>
                <w:left w:val="none" w:sz="0" w:space="0" w:color="auto"/>
                <w:bottom w:val="none" w:sz="0" w:space="0" w:color="auto"/>
                <w:right w:val="none" w:sz="0" w:space="0" w:color="auto"/>
              </w:divBdr>
            </w:div>
            <w:div w:id="1472480648">
              <w:marLeft w:val="0"/>
              <w:marRight w:val="0"/>
              <w:marTop w:val="0"/>
              <w:marBottom w:val="0"/>
              <w:divBdr>
                <w:top w:val="none" w:sz="0" w:space="0" w:color="auto"/>
                <w:left w:val="none" w:sz="0" w:space="0" w:color="auto"/>
                <w:bottom w:val="none" w:sz="0" w:space="0" w:color="auto"/>
                <w:right w:val="none" w:sz="0" w:space="0" w:color="auto"/>
              </w:divBdr>
            </w:div>
          </w:divsChild>
        </w:div>
        <w:div w:id="577253955">
          <w:marLeft w:val="0"/>
          <w:marRight w:val="0"/>
          <w:marTop w:val="0"/>
          <w:marBottom w:val="0"/>
          <w:divBdr>
            <w:top w:val="none" w:sz="0" w:space="0" w:color="auto"/>
            <w:left w:val="none" w:sz="0" w:space="0" w:color="auto"/>
            <w:bottom w:val="none" w:sz="0" w:space="0" w:color="auto"/>
            <w:right w:val="none" w:sz="0" w:space="0" w:color="auto"/>
          </w:divBdr>
        </w:div>
        <w:div w:id="1054738583">
          <w:marLeft w:val="0"/>
          <w:marRight w:val="0"/>
          <w:marTop w:val="0"/>
          <w:marBottom w:val="0"/>
          <w:divBdr>
            <w:top w:val="none" w:sz="0" w:space="0" w:color="auto"/>
            <w:left w:val="none" w:sz="0" w:space="0" w:color="auto"/>
            <w:bottom w:val="none" w:sz="0" w:space="0" w:color="auto"/>
            <w:right w:val="none" w:sz="0" w:space="0" w:color="auto"/>
          </w:divBdr>
        </w:div>
      </w:divsChild>
    </w:div>
    <w:div w:id="1006713279">
      <w:bodyDiv w:val="1"/>
      <w:marLeft w:val="0"/>
      <w:marRight w:val="0"/>
      <w:marTop w:val="0"/>
      <w:marBottom w:val="0"/>
      <w:divBdr>
        <w:top w:val="none" w:sz="0" w:space="0" w:color="auto"/>
        <w:left w:val="none" w:sz="0" w:space="0" w:color="auto"/>
        <w:bottom w:val="none" w:sz="0" w:space="0" w:color="auto"/>
        <w:right w:val="none" w:sz="0" w:space="0" w:color="auto"/>
      </w:divBdr>
      <w:divsChild>
        <w:div w:id="397049672">
          <w:marLeft w:val="0"/>
          <w:marRight w:val="0"/>
          <w:marTop w:val="0"/>
          <w:marBottom w:val="0"/>
          <w:divBdr>
            <w:top w:val="none" w:sz="0" w:space="0" w:color="auto"/>
            <w:left w:val="none" w:sz="0" w:space="0" w:color="auto"/>
            <w:bottom w:val="none" w:sz="0" w:space="0" w:color="auto"/>
            <w:right w:val="none" w:sz="0" w:space="0" w:color="auto"/>
          </w:divBdr>
          <w:divsChild>
            <w:div w:id="1107890069">
              <w:marLeft w:val="0"/>
              <w:marRight w:val="0"/>
              <w:marTop w:val="0"/>
              <w:marBottom w:val="0"/>
              <w:divBdr>
                <w:top w:val="none" w:sz="0" w:space="0" w:color="auto"/>
                <w:left w:val="none" w:sz="0" w:space="0" w:color="auto"/>
                <w:bottom w:val="none" w:sz="0" w:space="0" w:color="auto"/>
                <w:right w:val="none" w:sz="0" w:space="0" w:color="auto"/>
              </w:divBdr>
            </w:div>
            <w:div w:id="1430395860">
              <w:marLeft w:val="0"/>
              <w:marRight w:val="0"/>
              <w:marTop w:val="0"/>
              <w:marBottom w:val="0"/>
              <w:divBdr>
                <w:top w:val="none" w:sz="0" w:space="0" w:color="auto"/>
                <w:left w:val="none" w:sz="0" w:space="0" w:color="auto"/>
                <w:bottom w:val="none" w:sz="0" w:space="0" w:color="auto"/>
                <w:right w:val="none" w:sz="0" w:space="0" w:color="auto"/>
              </w:divBdr>
            </w:div>
          </w:divsChild>
        </w:div>
        <w:div w:id="768086849">
          <w:marLeft w:val="0"/>
          <w:marRight w:val="0"/>
          <w:marTop w:val="0"/>
          <w:marBottom w:val="0"/>
          <w:divBdr>
            <w:top w:val="none" w:sz="0" w:space="0" w:color="auto"/>
            <w:left w:val="none" w:sz="0" w:space="0" w:color="auto"/>
            <w:bottom w:val="none" w:sz="0" w:space="0" w:color="auto"/>
            <w:right w:val="none" w:sz="0" w:space="0" w:color="auto"/>
          </w:divBdr>
        </w:div>
      </w:divsChild>
    </w:div>
    <w:div w:id="1270238695">
      <w:bodyDiv w:val="1"/>
      <w:marLeft w:val="0"/>
      <w:marRight w:val="0"/>
      <w:marTop w:val="0"/>
      <w:marBottom w:val="0"/>
      <w:divBdr>
        <w:top w:val="none" w:sz="0" w:space="0" w:color="auto"/>
        <w:left w:val="none" w:sz="0" w:space="0" w:color="auto"/>
        <w:bottom w:val="none" w:sz="0" w:space="0" w:color="auto"/>
        <w:right w:val="none" w:sz="0" w:space="0" w:color="auto"/>
      </w:divBdr>
      <w:divsChild>
        <w:div w:id="722363185">
          <w:marLeft w:val="0"/>
          <w:marRight w:val="0"/>
          <w:marTop w:val="0"/>
          <w:marBottom w:val="0"/>
          <w:divBdr>
            <w:top w:val="none" w:sz="0" w:space="0" w:color="auto"/>
            <w:left w:val="none" w:sz="0" w:space="0" w:color="auto"/>
            <w:bottom w:val="none" w:sz="0" w:space="0" w:color="auto"/>
            <w:right w:val="none" w:sz="0" w:space="0" w:color="auto"/>
          </w:divBdr>
          <w:divsChild>
            <w:div w:id="2032027491">
              <w:marLeft w:val="0"/>
              <w:marRight w:val="0"/>
              <w:marTop w:val="0"/>
              <w:marBottom w:val="0"/>
              <w:divBdr>
                <w:top w:val="none" w:sz="0" w:space="0" w:color="auto"/>
                <w:left w:val="none" w:sz="0" w:space="0" w:color="auto"/>
                <w:bottom w:val="none" w:sz="0" w:space="0" w:color="auto"/>
                <w:right w:val="none" w:sz="0" w:space="0" w:color="auto"/>
              </w:divBdr>
            </w:div>
            <w:div w:id="967853212">
              <w:marLeft w:val="0"/>
              <w:marRight w:val="0"/>
              <w:marTop w:val="0"/>
              <w:marBottom w:val="0"/>
              <w:divBdr>
                <w:top w:val="none" w:sz="0" w:space="0" w:color="auto"/>
                <w:left w:val="none" w:sz="0" w:space="0" w:color="auto"/>
                <w:bottom w:val="none" w:sz="0" w:space="0" w:color="auto"/>
                <w:right w:val="none" w:sz="0" w:space="0" w:color="auto"/>
              </w:divBdr>
            </w:div>
          </w:divsChild>
        </w:div>
        <w:div w:id="82070117">
          <w:marLeft w:val="0"/>
          <w:marRight w:val="0"/>
          <w:marTop w:val="0"/>
          <w:marBottom w:val="0"/>
          <w:divBdr>
            <w:top w:val="none" w:sz="0" w:space="0" w:color="auto"/>
            <w:left w:val="none" w:sz="0" w:space="0" w:color="auto"/>
            <w:bottom w:val="none" w:sz="0" w:space="0" w:color="auto"/>
            <w:right w:val="none" w:sz="0" w:space="0" w:color="auto"/>
          </w:divBdr>
        </w:div>
      </w:divsChild>
    </w:div>
    <w:div w:id="1439325191">
      <w:bodyDiv w:val="1"/>
      <w:marLeft w:val="0"/>
      <w:marRight w:val="0"/>
      <w:marTop w:val="0"/>
      <w:marBottom w:val="0"/>
      <w:divBdr>
        <w:top w:val="none" w:sz="0" w:space="0" w:color="auto"/>
        <w:left w:val="none" w:sz="0" w:space="0" w:color="auto"/>
        <w:bottom w:val="none" w:sz="0" w:space="0" w:color="auto"/>
        <w:right w:val="none" w:sz="0" w:space="0" w:color="auto"/>
      </w:divBdr>
      <w:divsChild>
        <w:div w:id="1132557005">
          <w:marLeft w:val="0"/>
          <w:marRight w:val="0"/>
          <w:marTop w:val="0"/>
          <w:marBottom w:val="0"/>
          <w:divBdr>
            <w:top w:val="none" w:sz="0" w:space="0" w:color="auto"/>
            <w:left w:val="none" w:sz="0" w:space="0" w:color="auto"/>
            <w:bottom w:val="none" w:sz="0" w:space="0" w:color="auto"/>
            <w:right w:val="none" w:sz="0" w:space="0" w:color="auto"/>
          </w:divBdr>
          <w:divsChild>
            <w:div w:id="226654601">
              <w:marLeft w:val="0"/>
              <w:marRight w:val="0"/>
              <w:marTop w:val="0"/>
              <w:marBottom w:val="0"/>
              <w:divBdr>
                <w:top w:val="none" w:sz="0" w:space="0" w:color="auto"/>
                <w:left w:val="none" w:sz="0" w:space="0" w:color="auto"/>
                <w:bottom w:val="none" w:sz="0" w:space="0" w:color="auto"/>
                <w:right w:val="none" w:sz="0" w:space="0" w:color="auto"/>
              </w:divBdr>
            </w:div>
            <w:div w:id="432434569">
              <w:marLeft w:val="0"/>
              <w:marRight w:val="0"/>
              <w:marTop w:val="0"/>
              <w:marBottom w:val="0"/>
              <w:divBdr>
                <w:top w:val="none" w:sz="0" w:space="0" w:color="auto"/>
                <w:left w:val="none" w:sz="0" w:space="0" w:color="auto"/>
                <w:bottom w:val="none" w:sz="0" w:space="0" w:color="auto"/>
                <w:right w:val="none" w:sz="0" w:space="0" w:color="auto"/>
              </w:divBdr>
            </w:div>
          </w:divsChild>
        </w:div>
        <w:div w:id="1502309536">
          <w:marLeft w:val="0"/>
          <w:marRight w:val="0"/>
          <w:marTop w:val="0"/>
          <w:marBottom w:val="0"/>
          <w:divBdr>
            <w:top w:val="none" w:sz="0" w:space="0" w:color="auto"/>
            <w:left w:val="none" w:sz="0" w:space="0" w:color="auto"/>
            <w:bottom w:val="none" w:sz="0" w:space="0" w:color="auto"/>
            <w:right w:val="none" w:sz="0" w:space="0" w:color="auto"/>
          </w:divBdr>
        </w:div>
      </w:divsChild>
    </w:div>
    <w:div w:id="1685472900">
      <w:bodyDiv w:val="1"/>
      <w:marLeft w:val="0"/>
      <w:marRight w:val="0"/>
      <w:marTop w:val="0"/>
      <w:marBottom w:val="0"/>
      <w:divBdr>
        <w:top w:val="none" w:sz="0" w:space="0" w:color="auto"/>
        <w:left w:val="none" w:sz="0" w:space="0" w:color="auto"/>
        <w:bottom w:val="none" w:sz="0" w:space="0" w:color="auto"/>
        <w:right w:val="none" w:sz="0" w:space="0" w:color="auto"/>
      </w:divBdr>
      <w:divsChild>
        <w:div w:id="2050950804">
          <w:marLeft w:val="0"/>
          <w:marRight w:val="0"/>
          <w:marTop w:val="0"/>
          <w:marBottom w:val="0"/>
          <w:divBdr>
            <w:top w:val="none" w:sz="0" w:space="0" w:color="auto"/>
            <w:left w:val="none" w:sz="0" w:space="0" w:color="auto"/>
            <w:bottom w:val="none" w:sz="0" w:space="0" w:color="auto"/>
            <w:right w:val="none" w:sz="0" w:space="0" w:color="auto"/>
          </w:divBdr>
          <w:divsChild>
            <w:div w:id="1886747938">
              <w:marLeft w:val="0"/>
              <w:marRight w:val="0"/>
              <w:marTop w:val="0"/>
              <w:marBottom w:val="0"/>
              <w:divBdr>
                <w:top w:val="none" w:sz="0" w:space="0" w:color="auto"/>
                <w:left w:val="none" w:sz="0" w:space="0" w:color="auto"/>
                <w:bottom w:val="none" w:sz="0" w:space="0" w:color="auto"/>
                <w:right w:val="none" w:sz="0" w:space="0" w:color="auto"/>
              </w:divBdr>
              <w:divsChild>
                <w:div w:id="919217067">
                  <w:marLeft w:val="0"/>
                  <w:marRight w:val="0"/>
                  <w:marTop w:val="0"/>
                  <w:marBottom w:val="0"/>
                  <w:divBdr>
                    <w:top w:val="none" w:sz="0" w:space="0" w:color="auto"/>
                    <w:left w:val="none" w:sz="0" w:space="0" w:color="auto"/>
                    <w:bottom w:val="none" w:sz="0" w:space="0" w:color="auto"/>
                    <w:right w:val="none" w:sz="0" w:space="0" w:color="auto"/>
                  </w:divBdr>
                </w:div>
                <w:div w:id="1466191707">
                  <w:marLeft w:val="0"/>
                  <w:marRight w:val="0"/>
                  <w:marTop w:val="0"/>
                  <w:marBottom w:val="0"/>
                  <w:divBdr>
                    <w:top w:val="none" w:sz="0" w:space="0" w:color="auto"/>
                    <w:left w:val="none" w:sz="0" w:space="0" w:color="auto"/>
                    <w:bottom w:val="none" w:sz="0" w:space="0" w:color="auto"/>
                    <w:right w:val="none" w:sz="0" w:space="0" w:color="auto"/>
                  </w:divBdr>
                </w:div>
              </w:divsChild>
            </w:div>
            <w:div w:id="4658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5508">
      <w:bodyDiv w:val="1"/>
      <w:marLeft w:val="0"/>
      <w:marRight w:val="0"/>
      <w:marTop w:val="0"/>
      <w:marBottom w:val="0"/>
      <w:divBdr>
        <w:top w:val="none" w:sz="0" w:space="0" w:color="auto"/>
        <w:left w:val="none" w:sz="0" w:space="0" w:color="auto"/>
        <w:bottom w:val="none" w:sz="0" w:space="0" w:color="auto"/>
        <w:right w:val="none" w:sz="0" w:space="0" w:color="auto"/>
      </w:divBdr>
      <w:divsChild>
        <w:div w:id="310409994">
          <w:marLeft w:val="0"/>
          <w:marRight w:val="0"/>
          <w:marTop w:val="0"/>
          <w:marBottom w:val="0"/>
          <w:divBdr>
            <w:top w:val="none" w:sz="0" w:space="0" w:color="auto"/>
            <w:left w:val="none" w:sz="0" w:space="0" w:color="auto"/>
            <w:bottom w:val="none" w:sz="0" w:space="0" w:color="auto"/>
            <w:right w:val="none" w:sz="0" w:space="0" w:color="auto"/>
          </w:divBdr>
          <w:divsChild>
            <w:div w:id="2112167109">
              <w:marLeft w:val="0"/>
              <w:marRight w:val="0"/>
              <w:marTop w:val="0"/>
              <w:marBottom w:val="0"/>
              <w:divBdr>
                <w:top w:val="none" w:sz="0" w:space="0" w:color="auto"/>
                <w:left w:val="none" w:sz="0" w:space="0" w:color="auto"/>
                <w:bottom w:val="none" w:sz="0" w:space="0" w:color="auto"/>
                <w:right w:val="none" w:sz="0" w:space="0" w:color="auto"/>
              </w:divBdr>
            </w:div>
            <w:div w:id="1161576863">
              <w:marLeft w:val="0"/>
              <w:marRight w:val="0"/>
              <w:marTop w:val="0"/>
              <w:marBottom w:val="0"/>
              <w:divBdr>
                <w:top w:val="none" w:sz="0" w:space="0" w:color="auto"/>
                <w:left w:val="none" w:sz="0" w:space="0" w:color="auto"/>
                <w:bottom w:val="none" w:sz="0" w:space="0" w:color="auto"/>
                <w:right w:val="none" w:sz="0" w:space="0" w:color="auto"/>
              </w:divBdr>
            </w:div>
          </w:divsChild>
        </w:div>
        <w:div w:id="13534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dghana.org" TargetMode="External"/><Relationship Id="rId13" Type="http://schemas.openxmlformats.org/officeDocument/2006/relationships/hyperlink" Target="mailto:info@cada-af.org" TargetMode="External"/><Relationship Id="rId3" Type="http://schemas.openxmlformats.org/officeDocument/2006/relationships/styles" Target="styles.xml"/><Relationship Id="rId7" Type="http://schemas.openxmlformats.org/officeDocument/2006/relationships/hyperlink" Target="http://codeoghana.org/index.php/who-we-are" TargetMode="External"/><Relationship Id="rId12" Type="http://schemas.openxmlformats.org/officeDocument/2006/relationships/hyperlink" Target="http://codeoghana.org/index.php/how-to-get-t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deoghana.org/index.php/list-of-dono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deoghana.org/index.php/our-objectives" TargetMode="External"/><Relationship Id="rId4" Type="http://schemas.microsoft.com/office/2007/relationships/stylesWithEffects" Target="stylesWithEffects.xml"/><Relationship Id="rId9" Type="http://schemas.openxmlformats.org/officeDocument/2006/relationships/hyperlink" Target="http://codeoghana.org/index.php/what-we-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6E1A-228B-4362-AAB1-C7A0708A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Root</cp:lastModifiedBy>
  <cp:revision>2</cp:revision>
  <dcterms:created xsi:type="dcterms:W3CDTF">2013-12-31T05:55:00Z</dcterms:created>
  <dcterms:modified xsi:type="dcterms:W3CDTF">2013-12-31T05:55:00Z</dcterms:modified>
</cp:coreProperties>
</file>